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6" w:rsidRDefault="00875A76" w:rsidP="00C36A26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94D87" wp14:editId="05BFF7B5">
                <wp:simplePos x="0" y="0"/>
                <wp:positionH relativeFrom="column">
                  <wp:posOffset>327660</wp:posOffset>
                </wp:positionH>
                <wp:positionV relativeFrom="paragraph">
                  <wp:posOffset>231140</wp:posOffset>
                </wp:positionV>
                <wp:extent cx="4457700" cy="84772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76" w:rsidRPr="00283A88" w:rsidRDefault="00875A76" w:rsidP="00875A76">
                            <w:pPr>
                              <w:pStyle w:val="3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283A88">
                              <w:rPr>
                                <w:b/>
                              </w:rPr>
                              <w:t xml:space="preserve">ІV Открытый региональный чемпионат </w:t>
                            </w:r>
                          </w:p>
                          <w:p w:rsidR="00875A76" w:rsidRPr="00283A88" w:rsidRDefault="00875A76" w:rsidP="00875A76">
                            <w:pPr>
                              <w:pStyle w:val="3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283A88">
                              <w:rPr>
                                <w:b/>
                              </w:rPr>
                              <w:t>«Молодые профессионалы»</w:t>
                            </w:r>
                          </w:p>
                          <w:p w:rsidR="00875A76" w:rsidRPr="00526B43" w:rsidRDefault="00875A76" w:rsidP="00875A76">
                            <w:pPr>
                              <w:pStyle w:val="3"/>
                              <w:shd w:val="clear" w:color="auto" w:fill="auto"/>
                              <w:ind w:right="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3A88">
                              <w:rPr>
                                <w:b/>
                              </w:rPr>
                              <w:t>(</w:t>
                            </w:r>
                            <w:r w:rsidRPr="00283A88">
                              <w:rPr>
                                <w:b/>
                                <w:lang w:val="en-US"/>
                              </w:rPr>
                              <w:t>WordSkills</w:t>
                            </w:r>
                            <w:r w:rsidRPr="00283A88">
                              <w:rPr>
                                <w:b/>
                              </w:rPr>
                              <w:t xml:space="preserve"> </w:t>
                            </w:r>
                            <w:r w:rsidRPr="00283A88">
                              <w:rPr>
                                <w:b/>
                                <w:lang w:val="en-US"/>
                              </w:rPr>
                              <w:t>Russia</w:t>
                            </w:r>
                            <w:r w:rsidRPr="00283A88">
                              <w:rPr>
                                <w:b/>
                              </w:rPr>
                              <w:t xml:space="preserve">) </w:t>
                            </w:r>
                            <w:r w:rsidRPr="00283A88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283A88">
                              <w:rPr>
                                <w:b/>
                              </w:rPr>
                              <w:t>Рязань</w:t>
                            </w:r>
                          </w:p>
                          <w:p w:rsidR="00875A76" w:rsidRPr="00526B43" w:rsidRDefault="00875A76" w:rsidP="00875A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94D87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5.8pt;margin-top:18.2pt;width:351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" stroked="f">
                <v:textbox>
                  <w:txbxContent>
                    <w:p w:rsidR="00875A76" w:rsidRPr="00283A88" w:rsidRDefault="00875A76" w:rsidP="00875A76">
                      <w:pPr>
                        <w:pStyle w:val="3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283A88">
                        <w:rPr>
                          <w:b/>
                        </w:rPr>
                        <w:t xml:space="preserve">ІV Открытый региональный чемпионат </w:t>
                      </w:r>
                    </w:p>
                    <w:p w:rsidR="00875A76" w:rsidRPr="00283A88" w:rsidRDefault="00875A76" w:rsidP="00875A76">
                      <w:pPr>
                        <w:pStyle w:val="3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283A88">
                        <w:rPr>
                          <w:b/>
                        </w:rPr>
                        <w:t>«Молодые профессионалы»</w:t>
                      </w:r>
                    </w:p>
                    <w:p w:rsidR="00875A76" w:rsidRPr="00526B43" w:rsidRDefault="00875A76" w:rsidP="00875A76">
                      <w:pPr>
                        <w:pStyle w:val="3"/>
                        <w:shd w:val="clear" w:color="auto" w:fill="auto"/>
                        <w:ind w:right="20"/>
                        <w:rPr>
                          <w:b/>
                          <w:sz w:val="36"/>
                          <w:szCs w:val="36"/>
                        </w:rPr>
                      </w:pPr>
                      <w:r w:rsidRPr="00283A88">
                        <w:rPr>
                          <w:b/>
                        </w:rPr>
                        <w:t>(</w:t>
                      </w:r>
                      <w:r w:rsidRPr="00283A88">
                        <w:rPr>
                          <w:b/>
                          <w:lang w:val="en-US"/>
                        </w:rPr>
                        <w:t>WordSkills</w:t>
                      </w:r>
                      <w:r w:rsidRPr="00283A88">
                        <w:rPr>
                          <w:b/>
                        </w:rPr>
                        <w:t xml:space="preserve"> </w:t>
                      </w:r>
                      <w:r w:rsidRPr="00283A88">
                        <w:rPr>
                          <w:b/>
                          <w:lang w:val="en-US"/>
                        </w:rPr>
                        <w:t>Russia</w:t>
                      </w:r>
                      <w:r w:rsidRPr="00283A88">
                        <w:rPr>
                          <w:b/>
                        </w:rPr>
                        <w:t xml:space="preserve">) </w:t>
                      </w:r>
                      <w:r w:rsidRPr="00283A88">
                        <w:rPr>
                          <w:b/>
                          <w:lang w:val="en-US"/>
                        </w:rPr>
                        <w:t xml:space="preserve"> </w:t>
                      </w:r>
                      <w:r w:rsidRPr="00283A88">
                        <w:rPr>
                          <w:b/>
                        </w:rPr>
                        <w:t>Рязань</w:t>
                      </w:r>
                    </w:p>
                    <w:p w:rsidR="00875A76" w:rsidRPr="00526B43" w:rsidRDefault="00875A76" w:rsidP="00875A7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56D68B59" wp14:editId="7FACB7EF">
            <wp:simplePos x="0" y="0"/>
            <wp:positionH relativeFrom="margin">
              <wp:posOffset>4556760</wp:posOffset>
            </wp:positionH>
            <wp:positionV relativeFrom="margin">
              <wp:posOffset>269240</wp:posOffset>
            </wp:positionV>
            <wp:extent cx="2057400" cy="1266825"/>
            <wp:effectExtent l="0" t="0" r="0" b="9525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057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0D4" w:rsidRDefault="00D410D4" w:rsidP="00C36A26">
      <w:pPr>
        <w:rPr>
          <w:rFonts w:ascii="Times New Roman" w:hAnsi="Times New Roman"/>
          <w:b/>
          <w:sz w:val="28"/>
          <w:szCs w:val="28"/>
        </w:rPr>
      </w:pPr>
    </w:p>
    <w:p w:rsidR="008C10E8" w:rsidRDefault="008C10E8" w:rsidP="00D410D4">
      <w:pPr>
        <w:jc w:val="center"/>
        <w:rPr>
          <w:rFonts w:ascii="Times New Roman" w:hAnsi="Times New Roman"/>
          <w:b/>
          <w:sz w:val="56"/>
          <w:szCs w:val="56"/>
        </w:rPr>
      </w:pPr>
    </w:p>
    <w:p w:rsidR="00283A88" w:rsidRPr="00283A88" w:rsidRDefault="00283A88" w:rsidP="00283A88">
      <w:pPr>
        <w:suppressAutoHyphens/>
        <w:spacing w:after="0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283A88">
        <w:rPr>
          <w:rFonts w:ascii="Times New Roman" w:eastAsia="Arial" w:hAnsi="Times New Roman"/>
          <w:b/>
          <w:bCs/>
          <w:sz w:val="28"/>
          <w:szCs w:val="28"/>
          <w:lang w:eastAsia="ar-SA"/>
        </w:rPr>
        <w:t>УТВЕРЖДАЮ</w:t>
      </w:r>
    </w:p>
    <w:p w:rsidR="00283A88" w:rsidRPr="00283A88" w:rsidRDefault="00283A88" w:rsidP="00283A88">
      <w:pPr>
        <w:suppressAutoHyphens/>
        <w:spacing w:after="0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283A88">
        <w:rPr>
          <w:rFonts w:ascii="Times New Roman" w:eastAsia="Arial" w:hAnsi="Times New Roman"/>
          <w:bCs/>
          <w:sz w:val="28"/>
          <w:szCs w:val="28"/>
          <w:lang w:eastAsia="ar-SA"/>
        </w:rPr>
        <w:t>Менеджер компетенции</w:t>
      </w:r>
    </w:p>
    <w:p w:rsidR="00283A88" w:rsidRPr="00283A88" w:rsidRDefault="00283A88" w:rsidP="00283A88">
      <w:pPr>
        <w:suppressAutoHyphens/>
        <w:spacing w:after="0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283A88">
        <w:rPr>
          <w:noProof/>
          <w:sz w:val="28"/>
          <w:szCs w:val="28"/>
        </w:rPr>
        <w:drawing>
          <wp:inline distT="0" distB="0" distL="0" distR="0" wp14:anchorId="675A6CC3" wp14:editId="130B6D54">
            <wp:extent cx="1685925" cy="600075"/>
            <wp:effectExtent l="0" t="0" r="0" b="9525"/>
            <wp:docPr id="4" name="Рисунок 4" descr="подпись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дпись (1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88" w:rsidRPr="00283A88" w:rsidRDefault="00283A88" w:rsidP="00283A88">
      <w:pPr>
        <w:suppressAutoHyphens/>
        <w:spacing w:after="0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283A88">
        <w:rPr>
          <w:rFonts w:ascii="Times New Roman" w:eastAsia="Arial" w:hAnsi="Times New Roman"/>
          <w:bCs/>
          <w:sz w:val="28"/>
          <w:szCs w:val="28"/>
          <w:lang w:eastAsia="ar-SA"/>
        </w:rPr>
        <w:t>Е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  <w:r w:rsidRPr="00283A88">
        <w:rPr>
          <w:rFonts w:ascii="Times New Roman" w:eastAsia="Arial" w:hAnsi="Times New Roman"/>
          <w:bCs/>
          <w:sz w:val="28"/>
          <w:szCs w:val="28"/>
          <w:lang w:eastAsia="ar-SA"/>
        </w:rPr>
        <w:t>Н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  <w:r w:rsidRPr="00283A8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Зуева</w:t>
      </w:r>
    </w:p>
    <w:p w:rsidR="00283A88" w:rsidRPr="00283A88" w:rsidRDefault="00283A88" w:rsidP="00283A88">
      <w:pPr>
        <w:suppressAutoHyphens/>
        <w:spacing w:after="0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«</w:t>
      </w:r>
      <w:r w:rsidRPr="00283A88">
        <w:rPr>
          <w:rFonts w:ascii="Times New Roman" w:eastAsia="Arial" w:hAnsi="Times New Roman"/>
          <w:bCs/>
          <w:sz w:val="28"/>
          <w:szCs w:val="28"/>
          <w:lang w:eastAsia="ar-SA"/>
        </w:rPr>
        <w:t>2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8» января 2020 г.</w:t>
      </w:r>
    </w:p>
    <w:p w:rsidR="00D139DF" w:rsidRPr="002E1914" w:rsidRDefault="006151AB" w:rsidP="00283A88">
      <w:pPr>
        <w:spacing w:before="240"/>
        <w:jc w:val="center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6151AB" w:rsidRPr="00D410D4" w:rsidRDefault="006151AB" w:rsidP="00D410D4">
      <w:pPr>
        <w:jc w:val="center"/>
        <w:rPr>
          <w:rFonts w:ascii="Times New Roman" w:hAnsi="Times New Roman"/>
          <w:sz w:val="36"/>
          <w:szCs w:val="36"/>
        </w:rPr>
      </w:pPr>
      <w:r w:rsidRPr="00D410D4">
        <w:rPr>
          <w:rFonts w:ascii="Times New Roman" w:hAnsi="Times New Roman"/>
          <w:sz w:val="36"/>
          <w:szCs w:val="36"/>
        </w:rPr>
        <w:t>Компетенция</w:t>
      </w:r>
    </w:p>
    <w:p w:rsidR="003551A3" w:rsidRDefault="00680B00" w:rsidP="00D410D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Д</w:t>
      </w:r>
      <w:r w:rsidR="003551A3" w:rsidRPr="00055F7D">
        <w:rPr>
          <w:rFonts w:ascii="Times New Roman" w:hAnsi="Times New Roman"/>
          <w:b/>
          <w:color w:val="FF0000"/>
          <w:sz w:val="32"/>
          <w:szCs w:val="32"/>
        </w:rPr>
        <w:t>ОКУМЕНТАЦИОННО</w:t>
      </w:r>
      <w:r>
        <w:rPr>
          <w:rFonts w:ascii="Times New Roman" w:hAnsi="Times New Roman"/>
          <w:b/>
          <w:color w:val="FF0000"/>
          <w:sz w:val="32"/>
          <w:szCs w:val="32"/>
        </w:rPr>
        <w:t>Е</w:t>
      </w:r>
      <w:r w:rsidR="003551A3" w:rsidRPr="00055F7D">
        <w:rPr>
          <w:rFonts w:ascii="Times New Roman" w:hAnsi="Times New Roman"/>
          <w:b/>
          <w:color w:val="FF0000"/>
          <w:sz w:val="32"/>
          <w:szCs w:val="32"/>
        </w:rPr>
        <w:t xml:space="preserve"> ОБЕСПЕЧЕНИ</w:t>
      </w:r>
      <w:r>
        <w:rPr>
          <w:rFonts w:ascii="Times New Roman" w:hAnsi="Times New Roman"/>
          <w:b/>
          <w:color w:val="FF0000"/>
          <w:sz w:val="32"/>
          <w:szCs w:val="32"/>
        </w:rPr>
        <w:t>Е</w:t>
      </w:r>
      <w:r w:rsidR="003551A3" w:rsidRPr="00055F7D">
        <w:rPr>
          <w:rFonts w:ascii="Times New Roman" w:hAnsi="Times New Roman"/>
          <w:b/>
          <w:color w:val="FF0000"/>
          <w:sz w:val="32"/>
          <w:szCs w:val="32"/>
        </w:rPr>
        <w:t xml:space="preserve"> УПРАВЛЕНИЯ </w:t>
      </w:r>
      <w:r>
        <w:rPr>
          <w:rFonts w:ascii="Times New Roman" w:hAnsi="Times New Roman"/>
          <w:b/>
          <w:color w:val="FF0000"/>
          <w:sz w:val="32"/>
          <w:szCs w:val="32"/>
        </w:rPr>
        <w:t>И АРХИВОВЕДЕНИЕ</w:t>
      </w:r>
    </w:p>
    <w:p w:rsidR="008C10E8" w:rsidRPr="008C10E8" w:rsidRDefault="008C10E8" w:rsidP="00D410D4">
      <w:pPr>
        <w:jc w:val="center"/>
        <w:rPr>
          <w:rFonts w:ascii="Times New Roman" w:hAnsi="Times New Roman"/>
          <w:sz w:val="32"/>
          <w:szCs w:val="32"/>
        </w:rPr>
      </w:pPr>
      <w:r w:rsidRPr="008C10E8">
        <w:rPr>
          <w:rFonts w:ascii="Times New Roman" w:hAnsi="Times New Roman"/>
          <w:sz w:val="32"/>
          <w:szCs w:val="32"/>
        </w:rPr>
        <w:t>(Презентаци</w:t>
      </w:r>
      <w:r>
        <w:rPr>
          <w:rFonts w:ascii="Times New Roman" w:hAnsi="Times New Roman"/>
          <w:sz w:val="32"/>
          <w:szCs w:val="32"/>
        </w:rPr>
        <w:t>о</w:t>
      </w:r>
      <w:r w:rsidRPr="008C10E8">
        <w:rPr>
          <w:rFonts w:ascii="Times New Roman" w:hAnsi="Times New Roman"/>
          <w:sz w:val="32"/>
          <w:szCs w:val="32"/>
        </w:rPr>
        <w:t>нная)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3551A3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1</w:t>
      </w:r>
      <w:r w:rsidR="008C10E8">
        <w:rPr>
          <w:rFonts w:ascii="Times New Roman" w:hAnsi="Times New Roman"/>
          <w:noProof/>
          <w:color w:val="000000" w:themeColor="text1"/>
          <w:sz w:val="28"/>
          <w:szCs w:val="28"/>
        </w:rPr>
        <w:t>7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ч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>ас</w:t>
      </w: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551A3" w:rsidRPr="006009CE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работы по документационному 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обеспечению</w:t>
      </w:r>
      <w:r w:rsidRPr="00FE557B">
        <w:rPr>
          <w:rFonts w:ascii="Times New Roman" w:hAnsi="Times New Roman" w:cs="Times New Roman"/>
          <w:sz w:val="28"/>
          <w:szCs w:val="28"/>
        </w:rPr>
        <w:t xml:space="preserve"> управления и архивоведению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. Участники конкурса получают инструкцию и в соответствии с условием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 модуля пакет документов. Конкурсное задание имеет несколько модулей, выполняемых последовательно. </w:t>
      </w:r>
    </w:p>
    <w:p w:rsidR="003551A3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="00F87B3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включает в себя выполнение различных процессов деятельности по 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 xml:space="preserve">организационному и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>документационному обеспечению деятельности организации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BF6513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400208" w:rsidRDefault="00400208" w:rsidP="00F00AE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400208" w:rsidRDefault="00400208" w:rsidP="00F00AE7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790"/>
        <w:gridCol w:w="2006"/>
        <w:gridCol w:w="1418"/>
      </w:tblGrid>
      <w:tr w:rsidR="00D410D4" w:rsidRPr="0028596D" w:rsidTr="004412AF">
        <w:tc>
          <w:tcPr>
            <w:tcW w:w="709" w:type="dxa"/>
            <w:vAlign w:val="center"/>
          </w:tcPr>
          <w:p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790" w:type="dxa"/>
            <w:vAlign w:val="center"/>
          </w:tcPr>
          <w:p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8596D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2006" w:type="dxa"/>
            <w:vAlign w:val="center"/>
          </w:tcPr>
          <w:p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8596D">
              <w:rPr>
                <w:rFonts w:ascii="Times New Roman" w:hAnsi="Times New Roman"/>
                <w:sz w:val="24"/>
                <w:szCs w:val="28"/>
                <w:lang w:eastAsia="en-US"/>
              </w:rPr>
              <w:t>Рабочее время</w:t>
            </w:r>
          </w:p>
        </w:tc>
        <w:tc>
          <w:tcPr>
            <w:tcW w:w="1418" w:type="dxa"/>
            <w:vAlign w:val="center"/>
          </w:tcPr>
          <w:p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8596D">
              <w:rPr>
                <w:rFonts w:ascii="Times New Roman" w:hAnsi="Times New Roman"/>
                <w:sz w:val="24"/>
                <w:szCs w:val="28"/>
                <w:lang w:eastAsia="en-US"/>
              </w:rPr>
              <w:t>Время на задание</w:t>
            </w:r>
          </w:p>
        </w:tc>
      </w:tr>
      <w:tr w:rsidR="00D410D4" w:rsidRPr="006009CE" w:rsidTr="004412AF">
        <w:tc>
          <w:tcPr>
            <w:tcW w:w="709" w:type="dxa"/>
          </w:tcPr>
          <w:p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90" w:type="dxa"/>
          </w:tcPr>
          <w:p w:rsidR="00D410D4" w:rsidRPr="006009CE" w:rsidRDefault="00D410D4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1: 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>Подготовка текстового документа</w:t>
            </w:r>
          </w:p>
        </w:tc>
        <w:tc>
          <w:tcPr>
            <w:tcW w:w="2006" w:type="dxa"/>
            <w:vAlign w:val="center"/>
          </w:tcPr>
          <w:p w:rsidR="00D410D4" w:rsidRPr="006009CE" w:rsidRDefault="00D410D4" w:rsidP="004412A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С2 09-00 – 13-00</w:t>
            </w:r>
          </w:p>
        </w:tc>
        <w:tc>
          <w:tcPr>
            <w:tcW w:w="1418" w:type="dxa"/>
            <w:vAlign w:val="center"/>
          </w:tcPr>
          <w:p w:rsidR="00D410D4" w:rsidRPr="006009CE" w:rsidRDefault="00D410D4" w:rsidP="004412A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часа</w:t>
            </w:r>
          </w:p>
        </w:tc>
      </w:tr>
      <w:tr w:rsidR="00D410D4" w:rsidRPr="006009CE" w:rsidTr="004412AF">
        <w:tc>
          <w:tcPr>
            <w:tcW w:w="709" w:type="dxa"/>
          </w:tcPr>
          <w:p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90" w:type="dxa"/>
          </w:tcPr>
          <w:p w:rsidR="00D410D4" w:rsidRPr="006009CE" w:rsidRDefault="00D410D4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2: 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2006" w:type="dxa"/>
            <w:vAlign w:val="center"/>
          </w:tcPr>
          <w:p w:rsidR="00D410D4" w:rsidRDefault="00D410D4" w:rsidP="004412A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С1 10-00 -13-00</w:t>
            </w:r>
          </w:p>
          <w:p w:rsidR="00D410D4" w:rsidRPr="006009CE" w:rsidRDefault="00D410D4" w:rsidP="004412A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С1 14-00-16-00</w:t>
            </w:r>
          </w:p>
        </w:tc>
        <w:tc>
          <w:tcPr>
            <w:tcW w:w="1418" w:type="dxa"/>
          </w:tcPr>
          <w:p w:rsidR="00D410D4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  <w:p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часа</w:t>
            </w:r>
          </w:p>
        </w:tc>
      </w:tr>
      <w:tr w:rsidR="00D410D4" w:rsidRPr="006009CE" w:rsidTr="004412AF">
        <w:tc>
          <w:tcPr>
            <w:tcW w:w="709" w:type="dxa"/>
          </w:tcPr>
          <w:p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90" w:type="dxa"/>
          </w:tcPr>
          <w:p w:rsidR="00D410D4" w:rsidRPr="006009CE" w:rsidRDefault="00D410D4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3: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документооборота</w:t>
            </w:r>
          </w:p>
        </w:tc>
        <w:tc>
          <w:tcPr>
            <w:tcW w:w="2006" w:type="dxa"/>
            <w:vAlign w:val="center"/>
          </w:tcPr>
          <w:p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С2 14-00 – 17-00</w:t>
            </w:r>
          </w:p>
        </w:tc>
        <w:tc>
          <w:tcPr>
            <w:tcW w:w="1418" w:type="dxa"/>
            <w:vAlign w:val="center"/>
          </w:tcPr>
          <w:p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</w:tr>
      <w:tr w:rsidR="00D410D4" w:rsidRPr="006009CE" w:rsidTr="004412AF">
        <w:tc>
          <w:tcPr>
            <w:tcW w:w="709" w:type="dxa"/>
          </w:tcPr>
          <w:p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0" w:type="dxa"/>
          </w:tcPr>
          <w:p w:rsidR="00520BA0" w:rsidRDefault="00D410D4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4: </w:t>
            </w:r>
            <w:r w:rsidR="00520B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Экспертиза ценности </w:t>
            </w:r>
          </w:p>
          <w:p w:rsidR="00D410D4" w:rsidRPr="006009CE" w:rsidRDefault="00520BA0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410D4">
              <w:rPr>
                <w:rFonts w:ascii="Times New Roman" w:hAnsi="Times New Roman"/>
                <w:sz w:val="24"/>
                <w:szCs w:val="24"/>
              </w:rPr>
              <w:t>беспечение сохранности документов и</w:t>
            </w:r>
            <w:r w:rsidR="00D410D4" w:rsidRPr="006009CE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2006" w:type="dxa"/>
            <w:vAlign w:val="center"/>
          </w:tcPr>
          <w:p w:rsidR="00D410D4" w:rsidRDefault="008C10E8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С3 09-00 – 12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:rsidR="00D410D4" w:rsidRPr="006009CE" w:rsidRDefault="00D410D4" w:rsidP="008C10E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С3 1</w:t>
            </w:r>
            <w:r w:rsidR="008C10E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-00 - 1</w:t>
            </w:r>
            <w:r w:rsidR="008C10E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418" w:type="dxa"/>
            <w:vAlign w:val="center"/>
          </w:tcPr>
          <w:p w:rsidR="00D410D4" w:rsidRDefault="008C10E8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</w:t>
            </w:r>
          </w:p>
          <w:p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 часа</w:t>
            </w:r>
          </w:p>
        </w:tc>
      </w:tr>
    </w:tbl>
    <w:p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lastRenderedPageBreak/>
        <w:t xml:space="preserve">Модуль 1: </w:t>
      </w:r>
      <w:r>
        <w:rPr>
          <w:rFonts w:ascii="Times New Roman" w:hAnsi="Times New Roman"/>
          <w:b/>
          <w:sz w:val="28"/>
          <w:szCs w:val="28"/>
        </w:rPr>
        <w:t>Подготовка текстового документа</w:t>
      </w:r>
    </w:p>
    <w:p w:rsidR="003F33A4" w:rsidRPr="008A768E" w:rsidRDefault="003F33A4" w:rsidP="00F00A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Участнику необходимо набрать и оформить текст </w:t>
      </w:r>
      <w:r w:rsidR="00B76DBC">
        <w:rPr>
          <w:rFonts w:ascii="Times New Roman" w:hAnsi="Times New Roman"/>
          <w:sz w:val="28"/>
          <w:szCs w:val="28"/>
          <w:lang w:eastAsia="en-US"/>
        </w:rPr>
        <w:t>документа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в соответствии с требованиями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объемом 5 страниц, сверить сноски на </w:t>
      </w:r>
      <w:r w:rsidR="00B76DBC">
        <w:rPr>
          <w:rFonts w:ascii="Times New Roman" w:hAnsi="Times New Roman"/>
          <w:sz w:val="28"/>
          <w:szCs w:val="28"/>
          <w:lang w:eastAsia="en-US"/>
        </w:rPr>
        <w:t>законы РФ</w:t>
      </w:r>
      <w:r w:rsidR="00D410D4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другие нормативно-методические документы с использованием справочно-правовой системы.  Дополнить недостающие данные, исправить допущенные в тексте ошибки</w:t>
      </w:r>
      <w:r w:rsidR="00B76DB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34B62">
        <w:rPr>
          <w:rFonts w:ascii="Times New Roman" w:hAnsi="Times New Roman"/>
          <w:sz w:val="28"/>
          <w:szCs w:val="28"/>
          <w:lang w:eastAsia="en-US"/>
        </w:rPr>
        <w:t>При необходимости в</w:t>
      </w:r>
      <w:r>
        <w:rPr>
          <w:rFonts w:ascii="Times New Roman" w:hAnsi="Times New Roman"/>
          <w:sz w:val="28"/>
          <w:szCs w:val="28"/>
          <w:lang w:eastAsia="en-US"/>
        </w:rPr>
        <w:t xml:space="preserve">ставить в подготовленный текст </w:t>
      </w:r>
      <w:r w:rsidR="00D410D4">
        <w:rPr>
          <w:rFonts w:ascii="Times New Roman" w:hAnsi="Times New Roman"/>
          <w:sz w:val="28"/>
          <w:szCs w:val="28"/>
          <w:lang w:eastAsia="en-US"/>
        </w:rPr>
        <w:t>приложения</w:t>
      </w:r>
      <w:r w:rsidR="008C10E8">
        <w:rPr>
          <w:rFonts w:ascii="Times New Roman" w:hAnsi="Times New Roman"/>
          <w:sz w:val="28"/>
          <w:szCs w:val="28"/>
          <w:lang w:eastAsia="en-US"/>
        </w:rPr>
        <w:t>, рисунк</w:t>
      </w:r>
      <w:r w:rsidR="00634B62">
        <w:rPr>
          <w:rFonts w:ascii="Times New Roman" w:hAnsi="Times New Roman"/>
          <w:sz w:val="28"/>
          <w:szCs w:val="28"/>
          <w:lang w:eastAsia="en-US"/>
        </w:rPr>
        <w:t>и, схемы, графики, таблицы</w:t>
      </w:r>
      <w:r w:rsidR="00D410D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Для выполнения задания участнику предлагается текст </w:t>
      </w:r>
      <w:r w:rsidR="00D410D4">
        <w:rPr>
          <w:rFonts w:ascii="Times New Roman" w:hAnsi="Times New Roman"/>
          <w:sz w:val="28"/>
          <w:szCs w:val="28"/>
          <w:lang w:eastAsia="en-US"/>
        </w:rPr>
        <w:t xml:space="preserve">документа </w:t>
      </w:r>
      <w:r w:rsidRPr="008A768E">
        <w:rPr>
          <w:rFonts w:ascii="Times New Roman" w:hAnsi="Times New Roman"/>
          <w:sz w:val="28"/>
          <w:szCs w:val="28"/>
          <w:lang w:eastAsia="en-US"/>
        </w:rPr>
        <w:t>на бумажном носителе</w:t>
      </w:r>
      <w:r>
        <w:rPr>
          <w:rFonts w:ascii="Times New Roman" w:hAnsi="Times New Roman"/>
          <w:sz w:val="28"/>
          <w:szCs w:val="28"/>
          <w:lang w:eastAsia="en-US"/>
        </w:rPr>
        <w:t xml:space="preserve"> с корректурной правкой и рукописными вставками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3F33A4" w:rsidRPr="008A768E" w:rsidRDefault="003F33A4" w:rsidP="003F33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Примерный алгоритм выполнения задания.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Подготовка рабочего места: включение оргтехники, проверка и размещение канцелярских принадлежностей.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Изучение конкурсного задания.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Изучение представленного текста на  бумажном носителе.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Сверка </w:t>
      </w:r>
      <w:r w:rsidR="00634B62">
        <w:rPr>
          <w:rFonts w:ascii="Times New Roman" w:hAnsi="Times New Roman"/>
          <w:sz w:val="28"/>
          <w:szCs w:val="28"/>
          <w:lang w:eastAsia="en-US"/>
        </w:rPr>
        <w:t xml:space="preserve">текста, </w:t>
      </w:r>
      <w:r w:rsidRPr="008A768E">
        <w:rPr>
          <w:rFonts w:ascii="Times New Roman" w:hAnsi="Times New Roman"/>
          <w:sz w:val="28"/>
          <w:szCs w:val="28"/>
          <w:lang w:eastAsia="en-US"/>
        </w:rPr>
        <w:t>сносок</w:t>
      </w:r>
      <w:r w:rsidR="00634B62">
        <w:rPr>
          <w:rFonts w:ascii="Times New Roman" w:hAnsi="Times New Roman"/>
          <w:sz w:val="28"/>
          <w:szCs w:val="28"/>
          <w:lang w:eastAsia="en-US"/>
        </w:rPr>
        <w:t>, терминов или определений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с нормативными документами с использованием справочно-правовой системы</w:t>
      </w:r>
      <w:r w:rsidR="00C65760">
        <w:rPr>
          <w:rFonts w:ascii="Times New Roman" w:hAnsi="Times New Roman"/>
          <w:sz w:val="28"/>
          <w:szCs w:val="28"/>
          <w:lang w:eastAsia="en-US"/>
        </w:rPr>
        <w:t xml:space="preserve"> «Консультант </w:t>
      </w:r>
      <w:r w:rsidR="00D844C0">
        <w:rPr>
          <w:rFonts w:ascii="Times New Roman" w:hAnsi="Times New Roman"/>
          <w:sz w:val="28"/>
          <w:szCs w:val="28"/>
        </w:rPr>
        <w:t>плюс</w:t>
      </w:r>
      <w:r w:rsidR="00C65760">
        <w:rPr>
          <w:rFonts w:ascii="Times New Roman" w:hAnsi="Times New Roman"/>
          <w:sz w:val="28"/>
          <w:szCs w:val="28"/>
          <w:lang w:eastAsia="en-US"/>
        </w:rPr>
        <w:t>»</w:t>
      </w:r>
      <w:r w:rsidRPr="008A768E">
        <w:rPr>
          <w:rFonts w:ascii="Times New Roman" w:hAnsi="Times New Roman"/>
          <w:sz w:val="28"/>
          <w:szCs w:val="28"/>
          <w:lang w:eastAsia="en-US"/>
        </w:rPr>
        <w:t>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Набор печатного и рукописного те</w:t>
      </w:r>
      <w:r w:rsidR="00EA4E1B">
        <w:rPr>
          <w:rFonts w:ascii="Times New Roman" w:hAnsi="Times New Roman"/>
          <w:sz w:val="28"/>
          <w:szCs w:val="28"/>
          <w:lang w:eastAsia="en-US"/>
        </w:rPr>
        <w:t>к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ста с учетом исправлений, внесенных корректурными знаками. </w:t>
      </w:r>
    </w:p>
    <w:p w:rsidR="003F33A4" w:rsidRDefault="003F33A4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Вставка в текст </w:t>
      </w:r>
      <w:r w:rsidR="005D6095">
        <w:rPr>
          <w:rFonts w:ascii="Times New Roman" w:hAnsi="Times New Roman"/>
          <w:sz w:val="28"/>
          <w:szCs w:val="28"/>
          <w:lang w:eastAsia="en-US"/>
        </w:rPr>
        <w:t>документа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выдержки из нормативного документа с использованием справочно-правовой системы</w:t>
      </w:r>
      <w:r w:rsidR="00C65760">
        <w:rPr>
          <w:rFonts w:ascii="Times New Roman" w:hAnsi="Times New Roman"/>
          <w:sz w:val="28"/>
          <w:szCs w:val="28"/>
          <w:lang w:eastAsia="en-US"/>
        </w:rPr>
        <w:t xml:space="preserve"> «Консультант </w:t>
      </w:r>
      <w:r w:rsidR="00D844C0">
        <w:rPr>
          <w:rFonts w:ascii="Times New Roman" w:hAnsi="Times New Roman"/>
          <w:sz w:val="28"/>
          <w:szCs w:val="28"/>
        </w:rPr>
        <w:t>плюс</w:t>
      </w:r>
      <w:r w:rsidR="00C65760">
        <w:rPr>
          <w:rFonts w:ascii="Times New Roman" w:hAnsi="Times New Roman"/>
          <w:sz w:val="28"/>
          <w:szCs w:val="28"/>
          <w:lang w:eastAsia="en-US"/>
        </w:rPr>
        <w:t>»</w:t>
      </w:r>
      <w:r w:rsidR="00C65760" w:rsidRPr="008A768E">
        <w:rPr>
          <w:rFonts w:ascii="Times New Roman" w:hAnsi="Times New Roman"/>
          <w:sz w:val="28"/>
          <w:szCs w:val="28"/>
          <w:lang w:eastAsia="en-US"/>
        </w:rPr>
        <w:t>.</w:t>
      </w:r>
    </w:p>
    <w:p w:rsidR="005D6095" w:rsidRPr="008A768E" w:rsidRDefault="005D6095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Сканирование и </w:t>
      </w:r>
      <w:r w:rsidR="00C65760">
        <w:rPr>
          <w:rFonts w:ascii="Times New Roman" w:hAnsi="Times New Roman"/>
          <w:sz w:val="28"/>
          <w:szCs w:val="28"/>
          <w:lang w:eastAsia="en-US"/>
        </w:rPr>
        <w:t>вставка в текст документа рисунка.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F33A4" w:rsidRPr="00C65760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51CB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Форматирование </w:t>
      </w:r>
      <w:r w:rsidR="005D6095">
        <w:rPr>
          <w:rFonts w:ascii="Times New Roman" w:hAnsi="Times New Roman"/>
          <w:sz w:val="28"/>
          <w:szCs w:val="28"/>
          <w:lang w:eastAsia="en-US"/>
        </w:rPr>
        <w:t xml:space="preserve">и оформление 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текста </w:t>
      </w:r>
      <w:r w:rsidR="005D6095">
        <w:rPr>
          <w:rFonts w:ascii="Times New Roman" w:hAnsi="Times New Roman"/>
          <w:sz w:val="28"/>
          <w:szCs w:val="28"/>
          <w:lang w:eastAsia="en-US"/>
        </w:rPr>
        <w:t>документа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 с учетом требований </w:t>
      </w:r>
      <w:r w:rsidR="00283A88">
        <w:rPr>
          <w:rFonts w:ascii="Times New Roman" w:hAnsi="Times New Roman"/>
          <w:sz w:val="28"/>
          <w:szCs w:val="28"/>
        </w:rPr>
        <w:t>ГОСТ</w:t>
      </w:r>
      <w:r w:rsidR="00C65760">
        <w:rPr>
          <w:rFonts w:ascii="Times New Roman" w:hAnsi="Times New Roman"/>
          <w:sz w:val="28"/>
          <w:szCs w:val="28"/>
        </w:rPr>
        <w:t>.</w:t>
      </w:r>
    </w:p>
    <w:p w:rsidR="003F33A4" w:rsidRPr="000551CB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51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Сохранение готового </w:t>
      </w:r>
      <w:r w:rsidR="005D6095">
        <w:rPr>
          <w:rFonts w:ascii="Times New Roman" w:hAnsi="Times New Roman"/>
          <w:sz w:val="28"/>
          <w:szCs w:val="28"/>
          <w:lang w:eastAsia="en-US"/>
        </w:rPr>
        <w:t>документа с приложениями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EA4E1B">
        <w:rPr>
          <w:rFonts w:ascii="Times New Roman" w:hAnsi="Times New Roman"/>
          <w:sz w:val="28"/>
          <w:szCs w:val="28"/>
          <w:lang w:eastAsia="en-US"/>
        </w:rPr>
        <w:t>папке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 под своим кодовым номером.</w:t>
      </w:r>
    </w:p>
    <w:p w:rsidR="003F33A4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 xml:space="preserve">Вывод документа </w:t>
      </w:r>
      <w:r w:rsidR="005D6095">
        <w:rPr>
          <w:rFonts w:ascii="Times New Roman" w:hAnsi="Times New Roman"/>
          <w:sz w:val="28"/>
          <w:szCs w:val="28"/>
          <w:lang w:eastAsia="en-US"/>
        </w:rPr>
        <w:t xml:space="preserve">и приложений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на печать.</w:t>
      </w:r>
    </w:p>
    <w:p w:rsidR="00EA4E1B" w:rsidRPr="008A768E" w:rsidRDefault="00EA4E1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Сохранение папки с документом на флеш-носителе.</w:t>
      </w:r>
    </w:p>
    <w:p w:rsidR="003F33A4" w:rsidRPr="008A768E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Передача документа</w:t>
      </w:r>
      <w:r w:rsidR="00EA4E1B">
        <w:rPr>
          <w:rFonts w:ascii="Times New Roman" w:hAnsi="Times New Roman"/>
          <w:sz w:val="28"/>
          <w:szCs w:val="28"/>
          <w:lang w:eastAsia="en-US"/>
        </w:rPr>
        <w:t xml:space="preserve"> и флеш-носителя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 xml:space="preserve"> экспертам для оценивания.</w:t>
      </w:r>
    </w:p>
    <w:p w:rsidR="003F33A4" w:rsidRPr="008A768E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Уборка рабочего места.</w:t>
      </w:r>
    </w:p>
    <w:p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538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2</w:t>
      </w:r>
      <w:r w:rsidRPr="00B10538">
        <w:rPr>
          <w:rFonts w:ascii="Times New Roman" w:hAnsi="Times New Roman"/>
          <w:b/>
          <w:sz w:val="28"/>
          <w:szCs w:val="28"/>
        </w:rPr>
        <w:t>: Документационное обеспечение работы с персоналом</w:t>
      </w:r>
    </w:p>
    <w:p w:rsidR="003F33A4" w:rsidRPr="00B10538" w:rsidRDefault="003F33A4" w:rsidP="00F00A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Участнику необходимо выполнить документирование кадровых операций на основании представленных трудовых договоров, заявлений, приказов по личному составу</w:t>
      </w:r>
      <w:r w:rsidR="00634B62">
        <w:rPr>
          <w:rFonts w:ascii="Times New Roman" w:hAnsi="Times New Roman"/>
          <w:sz w:val="28"/>
          <w:szCs w:val="28"/>
        </w:rPr>
        <w:t xml:space="preserve"> и других документов</w:t>
      </w:r>
      <w:r w:rsidR="00B36840">
        <w:rPr>
          <w:rFonts w:ascii="Times New Roman" w:hAnsi="Times New Roman"/>
          <w:sz w:val="28"/>
          <w:szCs w:val="28"/>
        </w:rPr>
        <w:t>, подтверждающих факт получения образования и изменения личных данных</w:t>
      </w:r>
      <w:r w:rsidRPr="00B10538">
        <w:rPr>
          <w:rFonts w:ascii="Times New Roman" w:hAnsi="Times New Roman"/>
          <w:sz w:val="28"/>
          <w:szCs w:val="28"/>
        </w:rPr>
        <w:t>; оформить приказы, заполнить трудовые книжки</w:t>
      </w:r>
      <w:r w:rsidR="00634B62">
        <w:rPr>
          <w:rFonts w:ascii="Times New Roman" w:hAnsi="Times New Roman"/>
          <w:sz w:val="28"/>
          <w:szCs w:val="28"/>
        </w:rPr>
        <w:t xml:space="preserve"> и личные карточки </w:t>
      </w:r>
      <w:r w:rsidRPr="00B10538">
        <w:rPr>
          <w:rFonts w:ascii="Times New Roman" w:hAnsi="Times New Roman"/>
          <w:sz w:val="28"/>
          <w:szCs w:val="28"/>
        </w:rPr>
        <w:t>в зависимости от ситуации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0538">
        <w:rPr>
          <w:rFonts w:ascii="Times New Roman" w:hAnsi="Times New Roman"/>
          <w:sz w:val="28"/>
          <w:szCs w:val="28"/>
        </w:rPr>
        <w:t xml:space="preserve">Всего для выполнения задания участнику предлагается 10 комплектов документации. Должны быть </w:t>
      </w:r>
      <w:r>
        <w:rPr>
          <w:rFonts w:ascii="Times New Roman" w:hAnsi="Times New Roman"/>
          <w:sz w:val="28"/>
          <w:szCs w:val="28"/>
        </w:rPr>
        <w:t>оформлены</w:t>
      </w:r>
      <w:r w:rsidRPr="00B10538">
        <w:rPr>
          <w:rFonts w:ascii="Times New Roman" w:hAnsi="Times New Roman"/>
          <w:sz w:val="28"/>
          <w:szCs w:val="28"/>
        </w:rPr>
        <w:t xml:space="preserve"> все 10 комплектов</w:t>
      </w:r>
      <w:r>
        <w:rPr>
          <w:rFonts w:ascii="Times New Roman" w:hAnsi="Times New Roman"/>
          <w:sz w:val="28"/>
          <w:szCs w:val="28"/>
        </w:rPr>
        <w:t>.</w:t>
      </w:r>
    </w:p>
    <w:p w:rsidR="003F33A4" w:rsidRPr="00B10538" w:rsidRDefault="003F33A4" w:rsidP="003F33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ный алгоритм выполнения задания:</w:t>
      </w:r>
    </w:p>
    <w:p w:rsidR="003F33A4" w:rsidRPr="00B10538" w:rsidRDefault="003F33A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Подготовка рабочего места: включение оргтехники, проверка и размещение канцелярских принадлежностей, размещение документов.</w:t>
      </w:r>
    </w:p>
    <w:p w:rsidR="003F33A4" w:rsidRPr="00B10538" w:rsidRDefault="003F33A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Изучение конкурсного задания.</w:t>
      </w:r>
    </w:p>
    <w:p w:rsidR="006C0A74" w:rsidRDefault="006C0A7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</w:t>
      </w:r>
      <w:r w:rsidR="0012616F">
        <w:rPr>
          <w:rFonts w:ascii="Times New Roman" w:hAnsi="Times New Roman"/>
          <w:sz w:val="28"/>
          <w:szCs w:val="28"/>
        </w:rPr>
        <w:t>ация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1261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кадровым операциям.</w:t>
      </w:r>
    </w:p>
    <w:p w:rsidR="003F33A4" w:rsidRPr="00283A88" w:rsidRDefault="0012616F" w:rsidP="0011149D">
      <w:pPr>
        <w:pStyle w:val="a5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A88">
        <w:rPr>
          <w:rFonts w:ascii="Times New Roman" w:hAnsi="Times New Roman"/>
          <w:sz w:val="28"/>
          <w:szCs w:val="28"/>
        </w:rPr>
        <w:t>Оформление приказов по личному составу н</w:t>
      </w:r>
      <w:r w:rsidR="003F33A4" w:rsidRPr="00283A88">
        <w:rPr>
          <w:rFonts w:ascii="Times New Roman" w:hAnsi="Times New Roman"/>
          <w:sz w:val="28"/>
          <w:szCs w:val="28"/>
        </w:rPr>
        <w:t xml:space="preserve">а основании </w:t>
      </w:r>
      <w:r w:rsidR="006C0A74" w:rsidRPr="00283A88">
        <w:rPr>
          <w:rFonts w:ascii="Times New Roman" w:hAnsi="Times New Roman"/>
          <w:sz w:val="28"/>
          <w:szCs w:val="28"/>
        </w:rPr>
        <w:t xml:space="preserve">представленных документов: трудовых договоров, </w:t>
      </w:r>
      <w:r w:rsidR="003F33A4" w:rsidRPr="00283A88">
        <w:rPr>
          <w:rFonts w:ascii="Times New Roman" w:hAnsi="Times New Roman"/>
          <w:sz w:val="28"/>
          <w:szCs w:val="28"/>
        </w:rPr>
        <w:t>заявлений работников</w:t>
      </w:r>
      <w:r w:rsidR="006C0A74" w:rsidRPr="00283A88">
        <w:rPr>
          <w:rFonts w:ascii="Times New Roman" w:hAnsi="Times New Roman"/>
          <w:sz w:val="28"/>
          <w:szCs w:val="28"/>
        </w:rPr>
        <w:t>, докладных записок, предложений,</w:t>
      </w:r>
      <w:r w:rsidR="00634B62" w:rsidRPr="00283A88">
        <w:rPr>
          <w:rFonts w:ascii="Times New Roman" w:hAnsi="Times New Roman"/>
          <w:sz w:val="28"/>
          <w:szCs w:val="28"/>
        </w:rPr>
        <w:t xml:space="preserve"> уведомлений и иных документов </w:t>
      </w:r>
      <w:r w:rsidR="003F33A4" w:rsidRPr="00283A88">
        <w:rPr>
          <w:rFonts w:ascii="Times New Roman" w:hAnsi="Times New Roman"/>
          <w:sz w:val="28"/>
          <w:szCs w:val="28"/>
        </w:rPr>
        <w:t>с резолюцией руководителя</w:t>
      </w:r>
      <w:r w:rsidR="00F95EA9" w:rsidRPr="00283A88">
        <w:rPr>
          <w:rFonts w:ascii="Times New Roman" w:hAnsi="Times New Roman"/>
          <w:sz w:val="28"/>
          <w:szCs w:val="28"/>
        </w:rPr>
        <w:t xml:space="preserve">, с использованием </w:t>
      </w:r>
      <w:r w:rsidR="00106D56" w:rsidRPr="00283A88">
        <w:rPr>
          <w:rFonts w:ascii="Times New Roman" w:hAnsi="Times New Roman"/>
          <w:sz w:val="28"/>
          <w:szCs w:val="28"/>
        </w:rPr>
        <w:t>ГОСТ</w:t>
      </w:r>
      <w:r w:rsidR="00283A88" w:rsidRPr="00283A88">
        <w:rPr>
          <w:rFonts w:ascii="Times New Roman" w:hAnsi="Times New Roman"/>
          <w:sz w:val="28"/>
          <w:szCs w:val="28"/>
        </w:rPr>
        <w:t xml:space="preserve">. </w:t>
      </w:r>
      <w:r w:rsidR="003F33A4" w:rsidRPr="00283A88">
        <w:rPr>
          <w:rFonts w:ascii="Times New Roman" w:hAnsi="Times New Roman"/>
          <w:sz w:val="28"/>
          <w:szCs w:val="28"/>
        </w:rPr>
        <w:t xml:space="preserve">При оформлении приказов участником используется унифицированная форма приказа по личному составу, для поиска унифицированной формы используется </w:t>
      </w:r>
      <w:r w:rsidR="0056037D" w:rsidRPr="00283A88">
        <w:rPr>
          <w:rFonts w:ascii="Times New Roman" w:hAnsi="Times New Roman"/>
          <w:sz w:val="28"/>
          <w:szCs w:val="28"/>
        </w:rPr>
        <w:t>справочно-правовая система</w:t>
      </w:r>
      <w:r w:rsidR="00750AF8" w:rsidRPr="00283A88">
        <w:rPr>
          <w:rFonts w:ascii="Times New Roman" w:hAnsi="Times New Roman"/>
          <w:sz w:val="28"/>
          <w:szCs w:val="28"/>
        </w:rPr>
        <w:t xml:space="preserve"> «Консультант </w:t>
      </w:r>
      <w:r w:rsidR="00F95EA9" w:rsidRPr="00283A88">
        <w:rPr>
          <w:rFonts w:ascii="Times New Roman" w:hAnsi="Times New Roman"/>
          <w:sz w:val="28"/>
          <w:szCs w:val="28"/>
        </w:rPr>
        <w:t>Плюс</w:t>
      </w:r>
      <w:r w:rsidR="00750AF8" w:rsidRPr="00283A88">
        <w:rPr>
          <w:rFonts w:ascii="Times New Roman" w:hAnsi="Times New Roman"/>
          <w:sz w:val="28"/>
          <w:szCs w:val="28"/>
        </w:rPr>
        <w:t>».</w:t>
      </w:r>
    </w:p>
    <w:p w:rsidR="00202837" w:rsidRPr="00B10538" w:rsidRDefault="00202837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Трудов</w:t>
      </w:r>
      <w:r w:rsidR="00D2440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книж</w:t>
      </w:r>
      <w:r w:rsidR="00D2440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 w:rsidR="00D2440E">
        <w:rPr>
          <w:rFonts w:ascii="Times New Roman" w:hAnsi="Times New Roman"/>
          <w:sz w:val="28"/>
          <w:szCs w:val="28"/>
        </w:rPr>
        <w:t>, заверение записей печатью организации.</w:t>
      </w:r>
    </w:p>
    <w:p w:rsidR="00634B62" w:rsidRDefault="0012616F" w:rsidP="00D73982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4B62">
        <w:rPr>
          <w:rFonts w:ascii="Times New Roman" w:hAnsi="Times New Roman"/>
          <w:sz w:val="28"/>
          <w:szCs w:val="28"/>
        </w:rPr>
        <w:t>Обработка и регистрация</w:t>
      </w:r>
      <w:r w:rsidR="006C0A74" w:rsidRPr="00634B62">
        <w:rPr>
          <w:rFonts w:ascii="Times New Roman" w:hAnsi="Times New Roman"/>
          <w:sz w:val="28"/>
          <w:szCs w:val="28"/>
        </w:rPr>
        <w:t xml:space="preserve"> </w:t>
      </w:r>
      <w:r w:rsidRPr="00634B62">
        <w:rPr>
          <w:rFonts w:ascii="Times New Roman" w:hAnsi="Times New Roman"/>
          <w:sz w:val="28"/>
          <w:szCs w:val="28"/>
        </w:rPr>
        <w:t xml:space="preserve">кадровых </w:t>
      </w:r>
      <w:r w:rsidR="006C0A74" w:rsidRPr="00634B62">
        <w:rPr>
          <w:rFonts w:ascii="Times New Roman" w:hAnsi="Times New Roman"/>
          <w:sz w:val="28"/>
          <w:szCs w:val="28"/>
        </w:rPr>
        <w:t>документ</w:t>
      </w:r>
      <w:r w:rsidRPr="00634B62">
        <w:rPr>
          <w:rFonts w:ascii="Times New Roman" w:hAnsi="Times New Roman"/>
          <w:sz w:val="28"/>
          <w:szCs w:val="28"/>
        </w:rPr>
        <w:t>ов</w:t>
      </w:r>
      <w:r w:rsidR="006C0A74" w:rsidRPr="00634B62">
        <w:rPr>
          <w:rFonts w:ascii="Times New Roman" w:hAnsi="Times New Roman"/>
          <w:sz w:val="28"/>
          <w:szCs w:val="28"/>
        </w:rPr>
        <w:t xml:space="preserve"> в</w:t>
      </w:r>
      <w:r w:rsidR="003F33A4" w:rsidRPr="00634B62">
        <w:rPr>
          <w:rFonts w:ascii="Times New Roman" w:hAnsi="Times New Roman"/>
          <w:sz w:val="28"/>
          <w:szCs w:val="28"/>
        </w:rPr>
        <w:t xml:space="preserve"> регистраци</w:t>
      </w:r>
      <w:r w:rsidRPr="00634B62">
        <w:rPr>
          <w:rFonts w:ascii="Times New Roman" w:hAnsi="Times New Roman"/>
          <w:sz w:val="28"/>
          <w:szCs w:val="28"/>
        </w:rPr>
        <w:t>онных формах</w:t>
      </w:r>
      <w:r w:rsidR="003F33A4" w:rsidRPr="00634B62">
        <w:rPr>
          <w:rFonts w:ascii="Times New Roman" w:hAnsi="Times New Roman"/>
          <w:sz w:val="28"/>
          <w:szCs w:val="28"/>
        </w:rPr>
        <w:t>. Форма журнала регистрации</w:t>
      </w:r>
      <w:r w:rsidRPr="00634B62">
        <w:rPr>
          <w:rFonts w:ascii="Times New Roman" w:hAnsi="Times New Roman"/>
          <w:sz w:val="28"/>
          <w:szCs w:val="28"/>
        </w:rPr>
        <w:t xml:space="preserve"> </w:t>
      </w:r>
      <w:r w:rsidR="00750AF8">
        <w:rPr>
          <w:rFonts w:ascii="Times New Roman" w:hAnsi="Times New Roman"/>
          <w:sz w:val="28"/>
          <w:szCs w:val="28"/>
        </w:rPr>
        <w:t xml:space="preserve">представлена </w:t>
      </w:r>
      <w:r w:rsidR="003F33A4" w:rsidRPr="00634B62">
        <w:rPr>
          <w:rFonts w:ascii="Times New Roman" w:hAnsi="Times New Roman"/>
          <w:sz w:val="28"/>
          <w:szCs w:val="28"/>
        </w:rPr>
        <w:t>в электронном</w:t>
      </w:r>
      <w:r w:rsidR="00634B62" w:rsidRPr="00634B62">
        <w:rPr>
          <w:rFonts w:ascii="Times New Roman" w:hAnsi="Times New Roman"/>
          <w:sz w:val="28"/>
          <w:szCs w:val="28"/>
        </w:rPr>
        <w:t xml:space="preserve"> варианте</w:t>
      </w:r>
      <w:r w:rsidR="00750AF8">
        <w:rPr>
          <w:rFonts w:ascii="Times New Roman" w:hAnsi="Times New Roman"/>
          <w:sz w:val="28"/>
          <w:szCs w:val="28"/>
        </w:rPr>
        <w:t xml:space="preserve"> конкурсного задания</w:t>
      </w:r>
      <w:r w:rsidR="00750AF8" w:rsidRPr="00750AF8">
        <w:rPr>
          <w:rFonts w:ascii="Times New Roman" w:hAnsi="Times New Roman"/>
          <w:sz w:val="28"/>
          <w:szCs w:val="28"/>
        </w:rPr>
        <w:t xml:space="preserve"> </w:t>
      </w:r>
      <w:r w:rsidR="00750AF8">
        <w:rPr>
          <w:rFonts w:ascii="Times New Roman" w:hAnsi="Times New Roman"/>
          <w:sz w:val="28"/>
          <w:szCs w:val="28"/>
        </w:rPr>
        <w:t>в формате</w:t>
      </w:r>
      <w:r w:rsidR="00750AF8" w:rsidRPr="00750AF8">
        <w:rPr>
          <w:rFonts w:ascii="Times New Roman" w:hAnsi="Times New Roman"/>
          <w:sz w:val="28"/>
          <w:szCs w:val="28"/>
        </w:rPr>
        <w:t xml:space="preserve"> </w:t>
      </w:r>
      <w:r w:rsidR="00750AF8">
        <w:rPr>
          <w:rFonts w:ascii="Times New Roman" w:hAnsi="Times New Roman"/>
          <w:sz w:val="28"/>
          <w:szCs w:val="28"/>
          <w:lang w:val="en-US"/>
        </w:rPr>
        <w:t>Word</w:t>
      </w:r>
      <w:r w:rsidR="00750AF8">
        <w:rPr>
          <w:rFonts w:ascii="Times New Roman" w:hAnsi="Times New Roman"/>
          <w:sz w:val="28"/>
          <w:szCs w:val="28"/>
        </w:rPr>
        <w:t>.</w:t>
      </w:r>
    </w:p>
    <w:p w:rsidR="006C0A74" w:rsidRDefault="006C0A74" w:rsidP="00D73982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4B62">
        <w:rPr>
          <w:rFonts w:ascii="Times New Roman" w:hAnsi="Times New Roman"/>
          <w:sz w:val="28"/>
          <w:szCs w:val="28"/>
        </w:rPr>
        <w:t>Оформ</w:t>
      </w:r>
      <w:r w:rsidR="0012616F" w:rsidRPr="00634B62">
        <w:rPr>
          <w:rFonts w:ascii="Times New Roman" w:hAnsi="Times New Roman"/>
          <w:sz w:val="28"/>
          <w:szCs w:val="28"/>
        </w:rPr>
        <w:t>ление</w:t>
      </w:r>
      <w:r w:rsidRPr="00634B62">
        <w:rPr>
          <w:rFonts w:ascii="Times New Roman" w:hAnsi="Times New Roman"/>
          <w:sz w:val="28"/>
          <w:szCs w:val="28"/>
        </w:rPr>
        <w:t xml:space="preserve"> Личны</w:t>
      </w:r>
      <w:r w:rsidR="0012616F" w:rsidRPr="00634B62">
        <w:rPr>
          <w:rFonts w:ascii="Times New Roman" w:hAnsi="Times New Roman"/>
          <w:sz w:val="28"/>
          <w:szCs w:val="28"/>
        </w:rPr>
        <w:t>х</w:t>
      </w:r>
      <w:r w:rsidRPr="00634B62">
        <w:rPr>
          <w:rFonts w:ascii="Times New Roman" w:hAnsi="Times New Roman"/>
          <w:sz w:val="28"/>
          <w:szCs w:val="28"/>
        </w:rPr>
        <w:t xml:space="preserve"> карточ</w:t>
      </w:r>
      <w:r w:rsidR="0012616F" w:rsidRPr="00634B62">
        <w:rPr>
          <w:rFonts w:ascii="Times New Roman" w:hAnsi="Times New Roman"/>
          <w:sz w:val="28"/>
          <w:szCs w:val="28"/>
        </w:rPr>
        <w:t>ек</w:t>
      </w:r>
      <w:r w:rsidR="00D2440E">
        <w:rPr>
          <w:rFonts w:ascii="Times New Roman" w:hAnsi="Times New Roman"/>
          <w:sz w:val="28"/>
          <w:szCs w:val="28"/>
        </w:rPr>
        <w:t xml:space="preserve"> с использованием формы Т-2</w:t>
      </w:r>
      <w:r w:rsidRPr="00634B62">
        <w:rPr>
          <w:rFonts w:ascii="Times New Roman" w:hAnsi="Times New Roman"/>
          <w:sz w:val="28"/>
          <w:szCs w:val="28"/>
        </w:rPr>
        <w:t>.</w:t>
      </w:r>
    </w:p>
    <w:p w:rsidR="000551CB" w:rsidRDefault="00EA4E1B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и с</w:t>
      </w:r>
      <w:r w:rsidR="000551CB" w:rsidRPr="000551CB">
        <w:rPr>
          <w:rFonts w:ascii="Times New Roman" w:hAnsi="Times New Roman"/>
          <w:sz w:val="28"/>
          <w:szCs w:val="28"/>
        </w:rPr>
        <w:t xml:space="preserve">охранение </w:t>
      </w:r>
      <w:r>
        <w:rPr>
          <w:rFonts w:ascii="Times New Roman" w:hAnsi="Times New Roman"/>
          <w:sz w:val="28"/>
          <w:szCs w:val="28"/>
        </w:rPr>
        <w:t>документов</w:t>
      </w:r>
      <w:r w:rsidR="000551CB" w:rsidRPr="000551C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папке</w:t>
      </w:r>
      <w:r w:rsidR="000551CB" w:rsidRPr="000551CB">
        <w:rPr>
          <w:rFonts w:ascii="Times New Roman" w:hAnsi="Times New Roman"/>
          <w:sz w:val="28"/>
          <w:szCs w:val="28"/>
        </w:rPr>
        <w:t xml:space="preserve"> под своим кодовым номером</w:t>
      </w:r>
      <w:r w:rsidR="000551CB">
        <w:rPr>
          <w:rFonts w:ascii="Times New Roman" w:hAnsi="Times New Roman"/>
          <w:sz w:val="28"/>
          <w:szCs w:val="28"/>
        </w:rPr>
        <w:t>.</w:t>
      </w:r>
    </w:p>
    <w:p w:rsidR="000551CB" w:rsidRDefault="000551CB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C0A74">
        <w:rPr>
          <w:rFonts w:ascii="Times New Roman" w:hAnsi="Times New Roman"/>
          <w:sz w:val="28"/>
          <w:szCs w:val="28"/>
        </w:rPr>
        <w:t>Выв</w:t>
      </w:r>
      <w:r w:rsidR="0012616F">
        <w:rPr>
          <w:rFonts w:ascii="Times New Roman" w:hAnsi="Times New Roman"/>
          <w:sz w:val="28"/>
          <w:szCs w:val="28"/>
        </w:rPr>
        <w:t>од</w:t>
      </w:r>
      <w:r w:rsidR="006C0A74">
        <w:rPr>
          <w:rFonts w:ascii="Times New Roman" w:hAnsi="Times New Roman"/>
          <w:sz w:val="28"/>
          <w:szCs w:val="28"/>
        </w:rPr>
        <w:t xml:space="preserve"> на печать все</w:t>
      </w:r>
      <w:r w:rsidR="0012616F">
        <w:rPr>
          <w:rFonts w:ascii="Times New Roman" w:hAnsi="Times New Roman"/>
          <w:sz w:val="28"/>
          <w:szCs w:val="28"/>
        </w:rPr>
        <w:t>х</w:t>
      </w:r>
      <w:r w:rsidR="006C0A74">
        <w:rPr>
          <w:rFonts w:ascii="Times New Roman" w:hAnsi="Times New Roman"/>
          <w:sz w:val="28"/>
          <w:szCs w:val="28"/>
        </w:rPr>
        <w:t xml:space="preserve"> созданны</w:t>
      </w:r>
      <w:r w:rsidR="0012616F">
        <w:rPr>
          <w:rFonts w:ascii="Times New Roman" w:hAnsi="Times New Roman"/>
          <w:sz w:val="28"/>
          <w:szCs w:val="28"/>
        </w:rPr>
        <w:t>х</w:t>
      </w:r>
      <w:r w:rsidR="006C0A74">
        <w:rPr>
          <w:rFonts w:ascii="Times New Roman" w:hAnsi="Times New Roman"/>
          <w:sz w:val="28"/>
          <w:szCs w:val="28"/>
        </w:rPr>
        <w:t xml:space="preserve"> документ</w:t>
      </w:r>
      <w:r w:rsidR="0012616F">
        <w:rPr>
          <w:rFonts w:ascii="Times New Roman" w:hAnsi="Times New Roman"/>
          <w:sz w:val="28"/>
          <w:szCs w:val="28"/>
        </w:rPr>
        <w:t>ов</w:t>
      </w:r>
      <w:r w:rsidR="006C0A74">
        <w:rPr>
          <w:rFonts w:ascii="Times New Roman" w:hAnsi="Times New Roman"/>
          <w:sz w:val="28"/>
          <w:szCs w:val="28"/>
        </w:rPr>
        <w:t>, включая журналы регистрации</w:t>
      </w:r>
      <w:r w:rsidR="00634B62">
        <w:rPr>
          <w:rFonts w:ascii="Times New Roman" w:hAnsi="Times New Roman"/>
          <w:sz w:val="28"/>
          <w:szCs w:val="28"/>
        </w:rPr>
        <w:t xml:space="preserve"> </w:t>
      </w:r>
      <w:r w:rsidR="00D2440E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6C0A74" w:rsidRDefault="000551CB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2616F">
        <w:rPr>
          <w:rFonts w:ascii="Times New Roman" w:hAnsi="Times New Roman"/>
          <w:sz w:val="28"/>
          <w:szCs w:val="28"/>
        </w:rPr>
        <w:t>истематизация кадровых документов</w:t>
      </w:r>
      <w:r w:rsidR="005D6095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56037D">
        <w:rPr>
          <w:rFonts w:ascii="Times New Roman" w:hAnsi="Times New Roman"/>
          <w:sz w:val="28"/>
          <w:szCs w:val="28"/>
        </w:rPr>
        <w:t xml:space="preserve"> в папке-регистраторе</w:t>
      </w:r>
      <w:r w:rsidR="0012616F">
        <w:rPr>
          <w:rFonts w:ascii="Times New Roman" w:hAnsi="Times New Roman"/>
          <w:sz w:val="28"/>
          <w:szCs w:val="28"/>
        </w:rPr>
        <w:t>.</w:t>
      </w:r>
    </w:p>
    <w:p w:rsidR="00EA4E1B" w:rsidRPr="00B10538" w:rsidRDefault="00EA4E1B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на флеш-носителе папки с кадровыми документами</w:t>
      </w:r>
      <w:r w:rsidR="00634B62">
        <w:rPr>
          <w:rFonts w:ascii="Times New Roman" w:hAnsi="Times New Roman"/>
          <w:sz w:val="28"/>
          <w:szCs w:val="28"/>
        </w:rPr>
        <w:t xml:space="preserve"> и регистрационными формами.</w:t>
      </w:r>
    </w:p>
    <w:p w:rsidR="003F33A4" w:rsidRPr="00B10538" w:rsidRDefault="003F33A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 xml:space="preserve">Передача документов </w:t>
      </w:r>
      <w:r w:rsidR="00EA4E1B">
        <w:rPr>
          <w:rFonts w:ascii="Times New Roman" w:hAnsi="Times New Roman"/>
          <w:sz w:val="28"/>
          <w:szCs w:val="28"/>
        </w:rPr>
        <w:t xml:space="preserve">и флеш-носителя </w:t>
      </w:r>
      <w:r w:rsidRPr="00B10538">
        <w:rPr>
          <w:rFonts w:ascii="Times New Roman" w:hAnsi="Times New Roman"/>
          <w:sz w:val="28"/>
          <w:szCs w:val="28"/>
        </w:rPr>
        <w:t>экспертам для оценивания</w:t>
      </w:r>
    </w:p>
    <w:p w:rsidR="006E4859" w:rsidRDefault="003F33A4" w:rsidP="003F40C1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Уборка рабочего места</w:t>
      </w:r>
    </w:p>
    <w:p w:rsidR="003F40C1" w:rsidRPr="003F40C1" w:rsidRDefault="003F40C1" w:rsidP="003F40C1">
      <w:pPr>
        <w:pStyle w:val="a5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170FE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Организация документооборота</w:t>
      </w:r>
    </w:p>
    <w:p w:rsidR="006B683D" w:rsidRDefault="003F33A4" w:rsidP="00F00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612">
        <w:rPr>
          <w:rFonts w:ascii="Times New Roman" w:hAnsi="Times New Roman"/>
          <w:sz w:val="28"/>
          <w:szCs w:val="28"/>
          <w:lang w:eastAsia="en-US"/>
        </w:rPr>
        <w:t>Участнику</w:t>
      </w:r>
      <w:r>
        <w:rPr>
          <w:rFonts w:ascii="Times New Roman" w:hAnsi="Times New Roman"/>
          <w:sz w:val="28"/>
          <w:szCs w:val="28"/>
          <w:lang w:eastAsia="en-US"/>
        </w:rPr>
        <w:t xml:space="preserve"> необходимо</w:t>
      </w:r>
      <w:r w:rsidRPr="00651612">
        <w:rPr>
          <w:rFonts w:ascii="Times New Roman" w:hAnsi="Times New Roman"/>
          <w:sz w:val="28"/>
          <w:szCs w:val="28"/>
          <w:lang w:eastAsia="en-US"/>
        </w:rPr>
        <w:t xml:space="preserve"> зарегистрировать входящие, исходящие и внутренние документы предприятия в журналах регистрации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. Участнику представлены документы </w:t>
      </w:r>
      <w:r w:rsidR="00202837">
        <w:rPr>
          <w:rFonts w:ascii="Times New Roman" w:hAnsi="Times New Roman"/>
          <w:sz w:val="28"/>
          <w:szCs w:val="28"/>
          <w:lang w:eastAsia="en-US"/>
        </w:rPr>
        <w:t xml:space="preserve">в конвертах, </w:t>
      </w:r>
      <w:r>
        <w:rPr>
          <w:rFonts w:ascii="Times New Roman" w:hAnsi="Times New Roman"/>
          <w:sz w:val="28"/>
          <w:szCs w:val="28"/>
          <w:lang w:eastAsia="en-US"/>
        </w:rPr>
        <w:t>на бумажном и электронном носителях</w:t>
      </w:r>
      <w:r w:rsidR="007F6272">
        <w:rPr>
          <w:rFonts w:ascii="Times New Roman" w:hAnsi="Times New Roman"/>
          <w:sz w:val="28"/>
          <w:szCs w:val="28"/>
          <w:lang w:eastAsia="en-US"/>
        </w:rPr>
        <w:t>, электронные журналы регистрации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76D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Зарегистрировать документы в соответствии с их назначением в журналах и проставить необходимые реквизиты на документы. </w:t>
      </w:r>
      <w:r>
        <w:rPr>
          <w:rFonts w:ascii="Times New Roman" w:hAnsi="Times New Roman"/>
          <w:sz w:val="28"/>
          <w:szCs w:val="28"/>
          <w:lang w:eastAsia="en-US"/>
        </w:rPr>
        <w:t>При выполнении работы использовать Номенклатуру дел предприятия</w:t>
      </w:r>
      <w:r w:rsidR="0012616F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B683D" w:rsidRDefault="006B683D" w:rsidP="00F00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регистрационных формах СЭД «1С: Документооборот 8» ред.2.1. ПРОФ зарегистрировать документы, представленные как на бумажном носителе, так и в электронном виде. Для работы в СЭД документы на бумажном носителе</w:t>
      </w:r>
      <w:r w:rsidR="005545CF">
        <w:rPr>
          <w:rFonts w:ascii="Times New Roman" w:hAnsi="Times New Roman"/>
          <w:sz w:val="28"/>
          <w:szCs w:val="28"/>
          <w:lang w:eastAsia="en-US"/>
        </w:rPr>
        <w:t xml:space="preserve"> отсканировать, сохранить на рабочем столе в папке «Модуль 3».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F33A4" w:rsidRDefault="00B76DBC" w:rsidP="00F00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После регистрации </w:t>
      </w:r>
      <w:r w:rsidR="005545CF">
        <w:rPr>
          <w:rFonts w:ascii="Times New Roman" w:hAnsi="Times New Roman"/>
          <w:sz w:val="28"/>
          <w:szCs w:val="28"/>
          <w:lang w:eastAsia="en-US"/>
        </w:rPr>
        <w:t>в регистрационных реестрах СЭД «1С: Документооборот» все законченные операции (функция «Процессы и задачи»)</w:t>
      </w:r>
      <w:r w:rsidR="003F40C1">
        <w:rPr>
          <w:rFonts w:ascii="Times New Roman" w:hAnsi="Times New Roman"/>
          <w:sz w:val="28"/>
          <w:szCs w:val="28"/>
          <w:lang w:eastAsia="en-US"/>
        </w:rPr>
        <w:t xml:space="preserve"> сохраняются в папке модуля в виде скриншота в формате </w:t>
      </w:r>
      <w:r w:rsidR="003F40C1">
        <w:rPr>
          <w:rFonts w:ascii="Times New Roman" w:hAnsi="Times New Roman"/>
          <w:sz w:val="28"/>
          <w:szCs w:val="28"/>
          <w:lang w:val="en-US"/>
        </w:rPr>
        <w:t>Word</w:t>
      </w:r>
      <w:r w:rsidR="003F40C1">
        <w:rPr>
          <w:rFonts w:ascii="Times New Roman" w:hAnsi="Times New Roman"/>
          <w:sz w:val="28"/>
          <w:szCs w:val="28"/>
        </w:rPr>
        <w:t>. Имя файла – «законченные операции».</w:t>
      </w:r>
    </w:p>
    <w:p w:rsidR="003F40C1" w:rsidRPr="008A768E" w:rsidRDefault="003F40C1" w:rsidP="00F00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Все документы распечатать, собрать в папки по документопотокам и видам документов.</w:t>
      </w:r>
    </w:p>
    <w:p w:rsidR="003F33A4" w:rsidRPr="00B10538" w:rsidRDefault="003F33A4" w:rsidP="00F00A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ный алгоритм выполнения задания:</w:t>
      </w:r>
    </w:p>
    <w:p w:rsidR="003F33A4" w:rsidRPr="00B10538" w:rsidRDefault="003F33A4" w:rsidP="003F33A4">
      <w:pPr>
        <w:pStyle w:val="a5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Подготовка рабочего места: включение оргтехники, проверка и размещение канцелярских принадлежностей, размещение документов.</w:t>
      </w:r>
    </w:p>
    <w:p w:rsidR="003F33A4" w:rsidRPr="00B10538" w:rsidRDefault="003F33A4" w:rsidP="003F33A4">
      <w:pPr>
        <w:pStyle w:val="a5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lastRenderedPageBreak/>
        <w:t>Изучение конкурсного задания.</w:t>
      </w:r>
    </w:p>
    <w:p w:rsidR="00202837" w:rsidRDefault="00202837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Систематизация документов </w:t>
      </w:r>
      <w:r w:rsidR="003F40C1">
        <w:rPr>
          <w:rFonts w:ascii="Times New Roman" w:hAnsi="Times New Roman"/>
          <w:sz w:val="28"/>
          <w:szCs w:val="28"/>
          <w:lang w:eastAsia="en-US"/>
        </w:rPr>
        <w:t xml:space="preserve">(электронных и бумажных) </w:t>
      </w:r>
      <w:r>
        <w:rPr>
          <w:rFonts w:ascii="Times New Roman" w:hAnsi="Times New Roman"/>
          <w:sz w:val="28"/>
          <w:szCs w:val="28"/>
          <w:lang w:eastAsia="en-US"/>
        </w:rPr>
        <w:t xml:space="preserve">по видам документопотоков. </w:t>
      </w:r>
    </w:p>
    <w:p w:rsidR="003F33A4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От</w:t>
      </w:r>
      <w:r w:rsidR="0012616F">
        <w:rPr>
          <w:rFonts w:ascii="Times New Roman" w:hAnsi="Times New Roman"/>
          <w:sz w:val="28"/>
          <w:szCs w:val="28"/>
          <w:lang w:eastAsia="en-US"/>
        </w:rPr>
        <w:t>б</w:t>
      </w:r>
      <w:r w:rsidRPr="008A768E">
        <w:rPr>
          <w:rFonts w:ascii="Times New Roman" w:hAnsi="Times New Roman"/>
          <w:sz w:val="28"/>
          <w:szCs w:val="28"/>
          <w:lang w:eastAsia="en-US"/>
        </w:rPr>
        <w:t>ор документ</w:t>
      </w:r>
      <w:r w:rsidR="0012616F">
        <w:rPr>
          <w:rFonts w:ascii="Times New Roman" w:hAnsi="Times New Roman"/>
          <w:sz w:val="28"/>
          <w:szCs w:val="28"/>
          <w:lang w:eastAsia="en-US"/>
        </w:rPr>
        <w:t>ов для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2616F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Регистрация </w:t>
      </w:r>
      <w:r w:rsidR="0012616F">
        <w:rPr>
          <w:rFonts w:ascii="Times New Roman" w:hAnsi="Times New Roman"/>
          <w:sz w:val="28"/>
          <w:szCs w:val="28"/>
          <w:lang w:eastAsia="en-US"/>
        </w:rPr>
        <w:t xml:space="preserve">и обработка </w:t>
      </w:r>
      <w:r w:rsidR="000551CB">
        <w:rPr>
          <w:rFonts w:ascii="Times New Roman" w:hAnsi="Times New Roman"/>
          <w:sz w:val="28"/>
          <w:szCs w:val="28"/>
          <w:lang w:eastAsia="en-US"/>
        </w:rPr>
        <w:t xml:space="preserve">входящих </w:t>
      </w:r>
      <w:r w:rsidR="001222F6">
        <w:rPr>
          <w:rFonts w:ascii="Times New Roman" w:hAnsi="Times New Roman"/>
          <w:sz w:val="28"/>
          <w:szCs w:val="28"/>
          <w:lang w:eastAsia="en-US"/>
        </w:rPr>
        <w:t xml:space="preserve">электронных </w:t>
      </w:r>
      <w:r w:rsidRPr="008A768E">
        <w:rPr>
          <w:rFonts w:ascii="Times New Roman" w:hAnsi="Times New Roman"/>
          <w:sz w:val="28"/>
          <w:szCs w:val="28"/>
          <w:lang w:eastAsia="en-US"/>
        </w:rPr>
        <w:t>документов</w:t>
      </w:r>
      <w:r w:rsidR="003F40C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222F6">
        <w:rPr>
          <w:rFonts w:ascii="Times New Roman" w:hAnsi="Times New Roman"/>
          <w:sz w:val="28"/>
          <w:szCs w:val="28"/>
          <w:lang w:eastAsia="en-US"/>
        </w:rPr>
        <w:t>в СЭД «1С: Документооборот». Проверка документов, внесение изменений.</w:t>
      </w:r>
    </w:p>
    <w:p w:rsidR="001222F6" w:rsidRDefault="001222F6" w:rsidP="001222F6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Регистрация </w:t>
      </w:r>
      <w:r>
        <w:rPr>
          <w:rFonts w:ascii="Times New Roman" w:hAnsi="Times New Roman"/>
          <w:sz w:val="28"/>
          <w:szCs w:val="28"/>
          <w:lang w:eastAsia="en-US"/>
        </w:rPr>
        <w:t xml:space="preserve">и обработка входящих </w:t>
      </w:r>
      <w:r w:rsidRPr="008A768E">
        <w:rPr>
          <w:rFonts w:ascii="Times New Roman" w:hAnsi="Times New Roman"/>
          <w:sz w:val="28"/>
          <w:szCs w:val="28"/>
          <w:lang w:eastAsia="en-US"/>
        </w:rPr>
        <w:t>документов</w:t>
      </w:r>
      <w:r>
        <w:rPr>
          <w:rFonts w:ascii="Times New Roman" w:hAnsi="Times New Roman"/>
          <w:sz w:val="28"/>
          <w:szCs w:val="28"/>
          <w:lang w:eastAsia="en-US"/>
        </w:rPr>
        <w:t xml:space="preserve"> на бумажном носителе в СЭД «1С: Документооборот». Сканирование и сохранение на рабочем столе в соответствующей папке.</w:t>
      </w:r>
    </w:p>
    <w:p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Обработка и регистрация исходящих и внутренних документов</w:t>
      </w:r>
      <w:r w:rsidR="001222F6">
        <w:rPr>
          <w:rFonts w:ascii="Times New Roman" w:hAnsi="Times New Roman"/>
          <w:sz w:val="28"/>
          <w:szCs w:val="28"/>
          <w:lang w:eastAsia="en-US"/>
        </w:rPr>
        <w:t xml:space="preserve"> (электронных и бумажных).</w:t>
      </w:r>
    </w:p>
    <w:p w:rsidR="007F6272" w:rsidRDefault="007F6272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Сканирование </w:t>
      </w:r>
      <w:r w:rsidR="001222F6">
        <w:rPr>
          <w:rFonts w:ascii="Times New Roman" w:hAnsi="Times New Roman"/>
          <w:sz w:val="28"/>
          <w:szCs w:val="28"/>
          <w:lang w:eastAsia="en-US"/>
        </w:rPr>
        <w:t xml:space="preserve">исходящих и внутренних </w:t>
      </w:r>
      <w:r>
        <w:rPr>
          <w:rFonts w:ascii="Times New Roman" w:hAnsi="Times New Roman"/>
          <w:sz w:val="28"/>
          <w:szCs w:val="28"/>
          <w:lang w:eastAsia="en-US"/>
        </w:rPr>
        <w:t>документов</w:t>
      </w:r>
      <w:r w:rsidR="001222F6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и их прикрепление к регистрационной записи</w:t>
      </w:r>
      <w:r w:rsidR="0056037D">
        <w:rPr>
          <w:rFonts w:ascii="Times New Roman" w:hAnsi="Times New Roman"/>
          <w:sz w:val="28"/>
          <w:szCs w:val="28"/>
          <w:lang w:eastAsia="en-US"/>
        </w:rPr>
        <w:t xml:space="preserve"> для создания базы данных по документам предприятия</w:t>
      </w:r>
      <w:r w:rsidR="001222F6">
        <w:rPr>
          <w:rFonts w:ascii="Times New Roman" w:hAnsi="Times New Roman"/>
          <w:sz w:val="28"/>
          <w:szCs w:val="28"/>
          <w:lang w:eastAsia="en-US"/>
        </w:rPr>
        <w:t xml:space="preserve"> в СЭД</w:t>
      </w:r>
      <w:r w:rsidR="006C711A">
        <w:rPr>
          <w:rFonts w:ascii="Times New Roman" w:hAnsi="Times New Roman"/>
          <w:sz w:val="28"/>
          <w:szCs w:val="28"/>
          <w:lang w:eastAsia="en-US"/>
        </w:rPr>
        <w:t xml:space="preserve"> «1С: Документооборот»</w:t>
      </w:r>
      <w:r w:rsidR="001222F6">
        <w:rPr>
          <w:rFonts w:ascii="Times New Roman" w:hAnsi="Times New Roman"/>
          <w:sz w:val="28"/>
          <w:szCs w:val="28"/>
          <w:lang w:eastAsia="en-US"/>
        </w:rPr>
        <w:t>.</w:t>
      </w:r>
    </w:p>
    <w:p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51CB">
        <w:rPr>
          <w:rFonts w:ascii="Times New Roman" w:hAnsi="Times New Roman"/>
          <w:sz w:val="28"/>
          <w:szCs w:val="28"/>
          <w:lang w:eastAsia="en-US"/>
        </w:rPr>
        <w:t xml:space="preserve">Сохранение </w:t>
      </w:r>
      <w:r>
        <w:rPr>
          <w:rFonts w:ascii="Times New Roman" w:hAnsi="Times New Roman"/>
          <w:sz w:val="28"/>
          <w:szCs w:val="28"/>
          <w:lang w:eastAsia="en-US"/>
        </w:rPr>
        <w:t>печатных документов и регистрационных форм</w:t>
      </w:r>
      <w:r w:rsidRPr="000551CB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EA4E1B">
        <w:rPr>
          <w:rFonts w:ascii="Times New Roman" w:hAnsi="Times New Roman"/>
          <w:sz w:val="28"/>
          <w:szCs w:val="28"/>
          <w:lang w:eastAsia="en-US"/>
        </w:rPr>
        <w:t>папке</w:t>
      </w:r>
      <w:r w:rsidRPr="000551CB">
        <w:rPr>
          <w:rFonts w:ascii="Times New Roman" w:hAnsi="Times New Roman"/>
          <w:sz w:val="28"/>
          <w:szCs w:val="28"/>
          <w:lang w:eastAsia="en-US"/>
        </w:rPr>
        <w:t xml:space="preserve"> под своим кодовым номером</w:t>
      </w:r>
      <w:r w:rsidR="006C711A">
        <w:rPr>
          <w:rFonts w:ascii="Times New Roman" w:hAnsi="Times New Roman"/>
          <w:sz w:val="28"/>
          <w:szCs w:val="28"/>
          <w:lang w:eastAsia="en-US"/>
        </w:rPr>
        <w:t>.</w:t>
      </w:r>
    </w:p>
    <w:p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Вывод на печать журналов регистрации и их оформление в соответствии с Номенклатурой дел</w:t>
      </w:r>
      <w:r w:rsidR="006C711A">
        <w:rPr>
          <w:rFonts w:ascii="Times New Roman" w:hAnsi="Times New Roman"/>
          <w:sz w:val="28"/>
          <w:szCs w:val="28"/>
          <w:lang w:eastAsia="en-US"/>
        </w:rPr>
        <w:t>.</w:t>
      </w:r>
    </w:p>
    <w:p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Систематизация обработанных документов</w:t>
      </w:r>
      <w:r w:rsidR="006C711A">
        <w:rPr>
          <w:rFonts w:ascii="Times New Roman" w:hAnsi="Times New Roman"/>
          <w:sz w:val="28"/>
          <w:szCs w:val="28"/>
          <w:lang w:eastAsia="en-US"/>
        </w:rPr>
        <w:t>.</w:t>
      </w:r>
    </w:p>
    <w:p w:rsidR="00EA4E1B" w:rsidRDefault="00EA4E1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Сохранение на флеш-носителе папки с базой данных по документам</w:t>
      </w:r>
      <w:r w:rsidR="006C711A">
        <w:rPr>
          <w:rFonts w:ascii="Times New Roman" w:hAnsi="Times New Roman"/>
          <w:sz w:val="28"/>
          <w:szCs w:val="28"/>
          <w:lang w:eastAsia="en-US"/>
        </w:rPr>
        <w:t>.</w:t>
      </w:r>
    </w:p>
    <w:p w:rsidR="003F33A4" w:rsidRPr="008A768E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Передача журналов и документов экспертам для оценивания</w:t>
      </w:r>
      <w:r w:rsidR="006C711A">
        <w:rPr>
          <w:rFonts w:ascii="Times New Roman" w:hAnsi="Times New Roman"/>
          <w:sz w:val="28"/>
          <w:szCs w:val="28"/>
          <w:lang w:eastAsia="en-US"/>
        </w:rPr>
        <w:t>.</w:t>
      </w:r>
    </w:p>
    <w:p w:rsidR="003F33A4" w:rsidRPr="008A768E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Уборка рабочего места</w:t>
      </w:r>
      <w:r w:rsidR="006C711A">
        <w:rPr>
          <w:rFonts w:ascii="Times New Roman" w:hAnsi="Times New Roman"/>
          <w:sz w:val="28"/>
          <w:szCs w:val="28"/>
          <w:lang w:eastAsia="en-US"/>
        </w:rPr>
        <w:t>.</w:t>
      </w:r>
    </w:p>
    <w:p w:rsidR="003F33A4" w:rsidRDefault="003F33A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3A4">
        <w:rPr>
          <w:rFonts w:ascii="Times New Roman" w:hAnsi="Times New Roman"/>
          <w:b/>
          <w:sz w:val="28"/>
          <w:szCs w:val="28"/>
        </w:rPr>
        <w:t xml:space="preserve"> </w:t>
      </w: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4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1341C6">
        <w:rPr>
          <w:rFonts w:ascii="Times New Roman" w:hAnsi="Times New Roman"/>
          <w:b/>
          <w:sz w:val="28"/>
          <w:szCs w:val="28"/>
        </w:rPr>
        <w:t>Экспертиза ценности и о</w:t>
      </w:r>
      <w:r>
        <w:rPr>
          <w:rFonts w:ascii="Times New Roman" w:hAnsi="Times New Roman"/>
          <w:b/>
          <w:sz w:val="28"/>
          <w:szCs w:val="28"/>
        </w:rPr>
        <w:t>беспечение сохранности документов и  дел</w:t>
      </w:r>
    </w:p>
    <w:p w:rsidR="003F33A4" w:rsidRDefault="003F33A4" w:rsidP="00F00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8A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1341C6">
        <w:rPr>
          <w:rFonts w:ascii="Times New Roman" w:hAnsi="Times New Roman"/>
          <w:sz w:val="28"/>
          <w:szCs w:val="28"/>
        </w:rPr>
        <w:t xml:space="preserve">организовать экспертизу ценности документов и дел. </w:t>
      </w:r>
      <w:r w:rsidR="006C711A">
        <w:rPr>
          <w:rFonts w:ascii="Times New Roman" w:hAnsi="Times New Roman"/>
          <w:sz w:val="28"/>
          <w:szCs w:val="28"/>
        </w:rPr>
        <w:t>С</w:t>
      </w:r>
      <w:r w:rsidR="00C36A26">
        <w:rPr>
          <w:rFonts w:ascii="Times New Roman" w:hAnsi="Times New Roman"/>
          <w:sz w:val="28"/>
          <w:szCs w:val="28"/>
        </w:rPr>
        <w:t>формировать дела постоянного, временного хранения и дела по личному составу. Оформить обложки дел, пронумеровать листы</w:t>
      </w:r>
      <w:r w:rsidRPr="0062308A">
        <w:rPr>
          <w:rFonts w:ascii="Times New Roman" w:hAnsi="Times New Roman"/>
          <w:sz w:val="28"/>
          <w:szCs w:val="28"/>
        </w:rPr>
        <w:t>, оформить внутренние описи документов дел</w:t>
      </w:r>
      <w:r w:rsidR="00C36A26">
        <w:rPr>
          <w:rFonts w:ascii="Times New Roman" w:hAnsi="Times New Roman"/>
          <w:sz w:val="28"/>
          <w:szCs w:val="28"/>
        </w:rPr>
        <w:t xml:space="preserve"> при необходимости</w:t>
      </w:r>
      <w:r w:rsidRPr="0062308A">
        <w:rPr>
          <w:rFonts w:ascii="Times New Roman" w:hAnsi="Times New Roman"/>
          <w:sz w:val="28"/>
          <w:szCs w:val="28"/>
        </w:rPr>
        <w:t>, оформить листы-заверители</w:t>
      </w:r>
      <w:r>
        <w:rPr>
          <w:rFonts w:ascii="Times New Roman" w:hAnsi="Times New Roman"/>
          <w:sz w:val="28"/>
          <w:szCs w:val="28"/>
        </w:rPr>
        <w:t xml:space="preserve">. Всего для выполнения задания участнику предлагается </w:t>
      </w:r>
      <w:r w:rsidR="005E6CD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дел. Должны быть оформлены все </w:t>
      </w:r>
      <w:r>
        <w:rPr>
          <w:rFonts w:ascii="Times New Roman" w:hAnsi="Times New Roman"/>
          <w:sz w:val="28"/>
          <w:szCs w:val="28"/>
        </w:rPr>
        <w:lastRenderedPageBreak/>
        <w:t>дела</w:t>
      </w:r>
      <w:r w:rsidR="00C36A26">
        <w:rPr>
          <w:rFonts w:ascii="Times New Roman" w:hAnsi="Times New Roman"/>
          <w:sz w:val="28"/>
          <w:szCs w:val="28"/>
        </w:rPr>
        <w:t xml:space="preserve"> и составлен</w:t>
      </w:r>
      <w:r w:rsidR="0056037D">
        <w:rPr>
          <w:rFonts w:ascii="Times New Roman" w:hAnsi="Times New Roman"/>
          <w:sz w:val="28"/>
          <w:szCs w:val="28"/>
        </w:rPr>
        <w:t>ы</w:t>
      </w:r>
      <w:r w:rsidR="00C36A26">
        <w:rPr>
          <w:rFonts w:ascii="Times New Roman" w:hAnsi="Times New Roman"/>
          <w:sz w:val="28"/>
          <w:szCs w:val="28"/>
        </w:rPr>
        <w:t xml:space="preserve"> опис</w:t>
      </w:r>
      <w:r w:rsidR="0056037D">
        <w:rPr>
          <w:rFonts w:ascii="Times New Roman" w:hAnsi="Times New Roman"/>
          <w:sz w:val="28"/>
          <w:szCs w:val="28"/>
        </w:rPr>
        <w:t xml:space="preserve">и </w:t>
      </w:r>
      <w:r w:rsidR="00C36A26">
        <w:rPr>
          <w:rFonts w:ascii="Times New Roman" w:hAnsi="Times New Roman"/>
          <w:sz w:val="28"/>
          <w:szCs w:val="28"/>
        </w:rPr>
        <w:t xml:space="preserve">дел </w:t>
      </w:r>
      <w:r w:rsidR="0056037D">
        <w:rPr>
          <w:rFonts w:ascii="Times New Roman" w:hAnsi="Times New Roman"/>
          <w:sz w:val="28"/>
          <w:szCs w:val="28"/>
        </w:rPr>
        <w:t xml:space="preserve">постоянного хранения, и </w:t>
      </w:r>
      <w:r w:rsidR="00C36A26">
        <w:rPr>
          <w:rFonts w:ascii="Times New Roman" w:hAnsi="Times New Roman"/>
          <w:sz w:val="28"/>
          <w:szCs w:val="28"/>
        </w:rPr>
        <w:t>по личному составу</w:t>
      </w:r>
      <w:r>
        <w:rPr>
          <w:rFonts w:ascii="Times New Roman" w:hAnsi="Times New Roman"/>
          <w:sz w:val="28"/>
          <w:szCs w:val="28"/>
        </w:rPr>
        <w:t xml:space="preserve">. </w:t>
      </w:r>
      <w:r w:rsidR="00B76DBC">
        <w:rPr>
          <w:rFonts w:ascii="Times New Roman" w:hAnsi="Times New Roman"/>
          <w:sz w:val="28"/>
          <w:szCs w:val="28"/>
        </w:rPr>
        <w:t>Участникам предоставлены дела частично оформленные, в россыпи. Для выполнения задания использовать Номенклатуру дел</w:t>
      </w:r>
      <w:r w:rsidR="00D844C0">
        <w:rPr>
          <w:rFonts w:ascii="Times New Roman" w:hAnsi="Times New Roman"/>
          <w:sz w:val="28"/>
          <w:szCs w:val="28"/>
        </w:rPr>
        <w:t>, справочно-поисковую систему «Консультант плюс»</w:t>
      </w:r>
      <w:r w:rsidR="00B76DBC">
        <w:rPr>
          <w:rFonts w:ascii="Times New Roman" w:hAnsi="Times New Roman"/>
          <w:sz w:val="28"/>
          <w:szCs w:val="28"/>
        </w:rPr>
        <w:t xml:space="preserve">. </w:t>
      </w:r>
      <w:r w:rsidRPr="0062308A">
        <w:rPr>
          <w:rFonts w:ascii="Times New Roman" w:hAnsi="Times New Roman"/>
          <w:sz w:val="28"/>
          <w:szCs w:val="28"/>
        </w:rPr>
        <w:t xml:space="preserve"> </w:t>
      </w:r>
    </w:p>
    <w:p w:rsidR="001415F3" w:rsidRPr="0062308A" w:rsidRDefault="001415F3" w:rsidP="00F00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производит архивную выписку</w:t>
      </w:r>
      <w:r w:rsidR="006240B8">
        <w:rPr>
          <w:rFonts w:ascii="Times New Roman" w:hAnsi="Times New Roman"/>
          <w:sz w:val="28"/>
          <w:szCs w:val="28"/>
        </w:rPr>
        <w:t xml:space="preserve"> по запросу</w:t>
      </w:r>
      <w:r>
        <w:rPr>
          <w:rFonts w:ascii="Times New Roman" w:hAnsi="Times New Roman"/>
          <w:sz w:val="28"/>
          <w:szCs w:val="28"/>
        </w:rPr>
        <w:t>.</w:t>
      </w:r>
    </w:p>
    <w:p w:rsidR="003F33A4" w:rsidRPr="0062308A" w:rsidRDefault="003F33A4" w:rsidP="00F00A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задания.</w:t>
      </w:r>
    </w:p>
    <w:p w:rsidR="003F33A4" w:rsidRDefault="003F33A4" w:rsidP="00EA4E1B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места: включение оргтехники, проверка и размещение канцелярских принадлежностей, размещение дел.</w:t>
      </w:r>
    </w:p>
    <w:p w:rsidR="003F33A4" w:rsidRDefault="003F33A4" w:rsidP="00EA4E1B">
      <w:pPr>
        <w:pStyle w:val="a5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конкурсного задания.</w:t>
      </w:r>
    </w:p>
    <w:p w:rsidR="001341C6" w:rsidRDefault="001341C6" w:rsidP="00F74830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экспертизы ценности представленных документов и дел с оформлением протокола экспертной комиссии </w:t>
      </w:r>
    </w:p>
    <w:p w:rsidR="00B76DBC" w:rsidRPr="00202837" w:rsidRDefault="00202837" w:rsidP="00F74830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2837">
        <w:rPr>
          <w:rFonts w:ascii="Times New Roman" w:hAnsi="Times New Roman"/>
          <w:sz w:val="28"/>
          <w:szCs w:val="28"/>
        </w:rPr>
        <w:t>Группировка исполненных документов в дела</w:t>
      </w:r>
      <w:r>
        <w:rPr>
          <w:rFonts w:ascii="Times New Roman" w:hAnsi="Times New Roman"/>
          <w:sz w:val="28"/>
          <w:szCs w:val="28"/>
        </w:rPr>
        <w:t>, ф</w:t>
      </w:r>
      <w:r w:rsidR="00B76DBC" w:rsidRPr="00202837">
        <w:rPr>
          <w:rFonts w:ascii="Times New Roman" w:hAnsi="Times New Roman"/>
          <w:sz w:val="28"/>
          <w:szCs w:val="28"/>
        </w:rPr>
        <w:t>ормирование дел из россыпи на основании представленной Номенклатуры дел.</w:t>
      </w:r>
    </w:p>
    <w:p w:rsidR="003F33A4" w:rsidRDefault="003F33A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Сверка</w:t>
      </w:r>
      <w:r w:rsidR="0056037D">
        <w:rPr>
          <w:rFonts w:ascii="Times New Roman" w:hAnsi="Times New Roman"/>
          <w:sz w:val="28"/>
          <w:szCs w:val="28"/>
        </w:rPr>
        <w:t xml:space="preserve"> сформированных дел</w:t>
      </w:r>
      <w:r w:rsidR="00202837">
        <w:rPr>
          <w:rFonts w:ascii="Times New Roman" w:hAnsi="Times New Roman"/>
          <w:sz w:val="28"/>
          <w:szCs w:val="28"/>
        </w:rPr>
        <w:t xml:space="preserve"> </w:t>
      </w:r>
      <w:r w:rsidR="0056037D">
        <w:rPr>
          <w:rFonts w:ascii="Times New Roman" w:hAnsi="Times New Roman"/>
          <w:sz w:val="28"/>
          <w:szCs w:val="28"/>
        </w:rPr>
        <w:t>на соответствие</w:t>
      </w:r>
      <w:r w:rsidR="00202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заголовк</w:t>
      </w:r>
      <w:r w:rsidR="0020283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2028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оменклатур</w:t>
      </w:r>
      <w:r w:rsidR="0020283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дел.</w:t>
      </w:r>
    </w:p>
    <w:p w:rsidR="005E6CDA" w:rsidRDefault="00CA3BE3" w:rsidP="000D1C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F33A4" w:rsidRPr="000D1C0F">
        <w:rPr>
          <w:rFonts w:ascii="Times New Roman" w:hAnsi="Times New Roman"/>
          <w:sz w:val="28"/>
          <w:szCs w:val="28"/>
        </w:rPr>
        <w:t xml:space="preserve">Проверка правильности формирования документов внутри дела, </w:t>
      </w:r>
      <w:r w:rsidR="00B76DBC" w:rsidRPr="000D1C0F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3F33A4" w:rsidRPr="000D1C0F">
        <w:rPr>
          <w:rFonts w:ascii="Times New Roman" w:hAnsi="Times New Roman"/>
          <w:sz w:val="28"/>
          <w:szCs w:val="28"/>
        </w:rPr>
        <w:t>составление внутренней описи дела. При составлении внутренней описи использова</w:t>
      </w:r>
      <w:r w:rsidR="001415F3" w:rsidRPr="000D1C0F">
        <w:rPr>
          <w:rFonts w:ascii="Times New Roman" w:hAnsi="Times New Roman"/>
          <w:sz w:val="28"/>
          <w:szCs w:val="28"/>
        </w:rPr>
        <w:t>ть</w:t>
      </w:r>
      <w:r w:rsidR="003F33A4" w:rsidRPr="000D1C0F">
        <w:rPr>
          <w:rFonts w:ascii="Times New Roman" w:hAnsi="Times New Roman"/>
          <w:sz w:val="28"/>
          <w:szCs w:val="28"/>
        </w:rPr>
        <w:t xml:space="preserve"> бланк внутренней описи, предусмотренный </w:t>
      </w:r>
      <w:r w:rsidR="009E18C2" w:rsidRPr="000D1C0F">
        <w:rPr>
          <w:rFonts w:ascii="Times New Roman" w:hAnsi="Times New Roman"/>
          <w:sz w:val="28"/>
          <w:szCs w:val="28"/>
        </w:rPr>
        <w:t>нормативными документами</w:t>
      </w:r>
      <w:r w:rsidR="001415F3" w:rsidRPr="000D1C0F">
        <w:rPr>
          <w:rFonts w:ascii="Times New Roman" w:hAnsi="Times New Roman"/>
          <w:sz w:val="28"/>
          <w:szCs w:val="28"/>
        </w:rPr>
        <w:t xml:space="preserve">, </w:t>
      </w:r>
      <w:r w:rsidR="003F33A4" w:rsidRPr="000D1C0F">
        <w:rPr>
          <w:rFonts w:ascii="Times New Roman" w:hAnsi="Times New Roman"/>
          <w:sz w:val="28"/>
          <w:szCs w:val="28"/>
        </w:rPr>
        <w:t xml:space="preserve"> </w:t>
      </w:r>
      <w:r w:rsidR="009E18C2" w:rsidRPr="000D1C0F">
        <w:rPr>
          <w:rFonts w:ascii="Times New Roman" w:hAnsi="Times New Roman"/>
          <w:sz w:val="28"/>
          <w:szCs w:val="28"/>
        </w:rPr>
        <w:t>использ</w:t>
      </w:r>
      <w:r w:rsidR="001415F3" w:rsidRPr="000D1C0F">
        <w:rPr>
          <w:rFonts w:ascii="Times New Roman" w:hAnsi="Times New Roman"/>
          <w:sz w:val="28"/>
          <w:szCs w:val="28"/>
        </w:rPr>
        <w:t>овать</w:t>
      </w:r>
      <w:r w:rsidR="009E18C2" w:rsidRPr="000D1C0F">
        <w:rPr>
          <w:rFonts w:ascii="Times New Roman" w:hAnsi="Times New Roman"/>
          <w:sz w:val="28"/>
          <w:szCs w:val="28"/>
        </w:rPr>
        <w:t xml:space="preserve"> справочно-правов</w:t>
      </w:r>
      <w:r w:rsidR="001415F3" w:rsidRPr="000D1C0F">
        <w:rPr>
          <w:rFonts w:ascii="Times New Roman" w:hAnsi="Times New Roman"/>
          <w:sz w:val="28"/>
          <w:szCs w:val="28"/>
        </w:rPr>
        <w:t>ую</w:t>
      </w:r>
      <w:r w:rsidR="009E18C2" w:rsidRPr="000D1C0F">
        <w:rPr>
          <w:rFonts w:ascii="Times New Roman" w:hAnsi="Times New Roman"/>
          <w:sz w:val="28"/>
          <w:szCs w:val="28"/>
        </w:rPr>
        <w:t xml:space="preserve"> систем</w:t>
      </w:r>
      <w:r w:rsidR="001415F3" w:rsidRPr="000D1C0F">
        <w:rPr>
          <w:rFonts w:ascii="Times New Roman" w:hAnsi="Times New Roman"/>
          <w:sz w:val="28"/>
          <w:szCs w:val="28"/>
        </w:rPr>
        <w:t xml:space="preserve">у «Консультант плюс».  </w:t>
      </w:r>
      <w:r w:rsidR="003F33A4" w:rsidRPr="000D1C0F">
        <w:rPr>
          <w:rFonts w:ascii="Times New Roman" w:hAnsi="Times New Roman"/>
          <w:sz w:val="28"/>
          <w:szCs w:val="28"/>
        </w:rPr>
        <w:t xml:space="preserve"> Внутренн</w:t>
      </w:r>
      <w:r w:rsidR="000D1C0F">
        <w:rPr>
          <w:rFonts w:ascii="Times New Roman" w:hAnsi="Times New Roman"/>
          <w:sz w:val="28"/>
          <w:szCs w:val="28"/>
        </w:rPr>
        <w:t>яя</w:t>
      </w:r>
      <w:r w:rsidR="003F33A4" w:rsidRPr="000D1C0F">
        <w:rPr>
          <w:rFonts w:ascii="Times New Roman" w:hAnsi="Times New Roman"/>
          <w:sz w:val="28"/>
          <w:szCs w:val="28"/>
        </w:rPr>
        <w:t xml:space="preserve"> опись оформл</w:t>
      </w:r>
      <w:r w:rsidR="001415F3" w:rsidRPr="000D1C0F">
        <w:rPr>
          <w:rFonts w:ascii="Times New Roman" w:hAnsi="Times New Roman"/>
          <w:sz w:val="28"/>
          <w:szCs w:val="28"/>
        </w:rPr>
        <w:t>яе</w:t>
      </w:r>
      <w:r w:rsidR="000D1C0F" w:rsidRPr="000D1C0F">
        <w:rPr>
          <w:rFonts w:ascii="Times New Roman" w:hAnsi="Times New Roman"/>
          <w:sz w:val="28"/>
          <w:szCs w:val="28"/>
        </w:rPr>
        <w:t>тся</w:t>
      </w:r>
      <w:r w:rsidR="003F33A4" w:rsidRPr="000D1C0F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1415F3" w:rsidRPr="000D1C0F">
        <w:rPr>
          <w:rFonts w:ascii="Times New Roman" w:hAnsi="Times New Roman"/>
          <w:sz w:val="28"/>
          <w:szCs w:val="28"/>
        </w:rPr>
        <w:t>,</w:t>
      </w:r>
      <w:r w:rsidR="003F33A4" w:rsidRPr="000D1C0F">
        <w:rPr>
          <w:rFonts w:ascii="Times New Roman" w:hAnsi="Times New Roman"/>
          <w:sz w:val="28"/>
          <w:szCs w:val="28"/>
        </w:rPr>
        <w:t xml:space="preserve"> распечат</w:t>
      </w:r>
      <w:r w:rsidR="001415F3" w:rsidRPr="000D1C0F">
        <w:rPr>
          <w:rFonts w:ascii="Times New Roman" w:hAnsi="Times New Roman"/>
          <w:sz w:val="28"/>
          <w:szCs w:val="28"/>
        </w:rPr>
        <w:t>ывае</w:t>
      </w:r>
      <w:r w:rsidR="000D1C0F" w:rsidRPr="000D1C0F">
        <w:rPr>
          <w:rFonts w:ascii="Times New Roman" w:hAnsi="Times New Roman"/>
          <w:sz w:val="28"/>
          <w:szCs w:val="28"/>
        </w:rPr>
        <w:t>тся</w:t>
      </w:r>
      <w:r w:rsidR="000D1C0F">
        <w:rPr>
          <w:rFonts w:ascii="Times New Roman" w:hAnsi="Times New Roman"/>
          <w:sz w:val="28"/>
          <w:szCs w:val="28"/>
        </w:rPr>
        <w:t xml:space="preserve"> и оформляется в дело. </w:t>
      </w:r>
    </w:p>
    <w:p w:rsidR="000D1C0F" w:rsidRDefault="005E6CDA" w:rsidP="000D1C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F33A4" w:rsidRPr="000D1C0F">
        <w:rPr>
          <w:rFonts w:ascii="Times New Roman" w:hAnsi="Times New Roman"/>
          <w:sz w:val="28"/>
          <w:szCs w:val="28"/>
        </w:rPr>
        <w:t>Нумерация листов дела и оформление листа-заверителя. При оформлении листа-заверителя использова</w:t>
      </w:r>
      <w:r w:rsidR="000D1C0F">
        <w:rPr>
          <w:rFonts w:ascii="Times New Roman" w:hAnsi="Times New Roman"/>
          <w:sz w:val="28"/>
          <w:szCs w:val="28"/>
        </w:rPr>
        <w:t>ть</w:t>
      </w:r>
      <w:r w:rsidR="003F33A4" w:rsidRPr="000D1C0F">
        <w:rPr>
          <w:rFonts w:ascii="Times New Roman" w:hAnsi="Times New Roman"/>
          <w:sz w:val="28"/>
          <w:szCs w:val="28"/>
        </w:rPr>
        <w:t xml:space="preserve"> бланк листа-заверителя, предусмотренный </w:t>
      </w:r>
      <w:r w:rsidR="009E18C2" w:rsidRPr="000D1C0F">
        <w:rPr>
          <w:rFonts w:ascii="Times New Roman" w:hAnsi="Times New Roman"/>
          <w:sz w:val="28"/>
          <w:szCs w:val="28"/>
        </w:rPr>
        <w:t>нормативными документами</w:t>
      </w:r>
      <w:r w:rsidR="000D1C0F" w:rsidRPr="000D1C0F">
        <w:rPr>
          <w:rFonts w:ascii="Times New Roman" w:hAnsi="Times New Roman"/>
          <w:sz w:val="28"/>
          <w:szCs w:val="28"/>
        </w:rPr>
        <w:t xml:space="preserve"> </w:t>
      </w:r>
      <w:r w:rsidR="000D1C0F">
        <w:rPr>
          <w:rFonts w:ascii="Times New Roman" w:hAnsi="Times New Roman"/>
          <w:sz w:val="28"/>
          <w:szCs w:val="28"/>
        </w:rPr>
        <w:t xml:space="preserve">справочно-поисковой системы «Консультант плюс». </w:t>
      </w:r>
      <w:r w:rsidR="000D1C0F" w:rsidRPr="0062308A">
        <w:rPr>
          <w:rFonts w:ascii="Times New Roman" w:hAnsi="Times New Roman"/>
          <w:sz w:val="28"/>
          <w:szCs w:val="28"/>
        </w:rPr>
        <w:t xml:space="preserve"> </w:t>
      </w:r>
    </w:p>
    <w:p w:rsidR="003F33A4" w:rsidRPr="00CA3BE3" w:rsidRDefault="005E6CDA" w:rsidP="005E6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A3BE3">
        <w:rPr>
          <w:rFonts w:ascii="Times New Roman" w:hAnsi="Times New Roman"/>
          <w:sz w:val="28"/>
          <w:szCs w:val="28"/>
        </w:rPr>
        <w:t xml:space="preserve">. </w:t>
      </w:r>
      <w:r w:rsidR="009E18C2">
        <w:rPr>
          <w:rFonts w:ascii="Times New Roman" w:hAnsi="Times New Roman"/>
          <w:sz w:val="28"/>
          <w:szCs w:val="28"/>
        </w:rPr>
        <w:t>О</w:t>
      </w:r>
      <w:r w:rsidR="003F33A4">
        <w:rPr>
          <w:rFonts w:ascii="Times New Roman" w:hAnsi="Times New Roman"/>
          <w:sz w:val="28"/>
          <w:szCs w:val="28"/>
        </w:rPr>
        <w:t xml:space="preserve">формление обложки дела </w:t>
      </w:r>
      <w:r w:rsidR="009E18C2">
        <w:rPr>
          <w:rFonts w:ascii="Times New Roman" w:hAnsi="Times New Roman"/>
          <w:sz w:val="28"/>
          <w:szCs w:val="28"/>
        </w:rPr>
        <w:t xml:space="preserve">постоянного, временного хранения и по личному составу </w:t>
      </w:r>
      <w:r w:rsidR="003F33A4">
        <w:rPr>
          <w:rFonts w:ascii="Times New Roman" w:hAnsi="Times New Roman"/>
          <w:sz w:val="28"/>
          <w:szCs w:val="28"/>
        </w:rPr>
        <w:t>для передачи на архивное хранение. При выполнении задания использова</w:t>
      </w:r>
      <w:r w:rsidR="00CA3BE3">
        <w:rPr>
          <w:rFonts w:ascii="Times New Roman" w:hAnsi="Times New Roman"/>
          <w:sz w:val="28"/>
          <w:szCs w:val="28"/>
        </w:rPr>
        <w:t>ть</w:t>
      </w:r>
      <w:r w:rsidR="003F33A4">
        <w:rPr>
          <w:rFonts w:ascii="Times New Roman" w:hAnsi="Times New Roman"/>
          <w:sz w:val="28"/>
          <w:szCs w:val="28"/>
        </w:rPr>
        <w:t xml:space="preserve"> форм</w:t>
      </w:r>
      <w:r w:rsidR="00CA3BE3">
        <w:rPr>
          <w:rFonts w:ascii="Times New Roman" w:hAnsi="Times New Roman"/>
          <w:sz w:val="28"/>
          <w:szCs w:val="28"/>
        </w:rPr>
        <w:t>у</w:t>
      </w:r>
      <w:r w:rsidR="003F33A4">
        <w:rPr>
          <w:rFonts w:ascii="Times New Roman" w:hAnsi="Times New Roman"/>
          <w:sz w:val="28"/>
          <w:szCs w:val="28"/>
        </w:rPr>
        <w:t xml:space="preserve"> обложки дела, предусмотренн</w:t>
      </w:r>
      <w:r w:rsidR="00CA3BE3">
        <w:rPr>
          <w:rFonts w:ascii="Times New Roman" w:hAnsi="Times New Roman"/>
          <w:sz w:val="28"/>
          <w:szCs w:val="28"/>
        </w:rPr>
        <w:t>ую</w:t>
      </w:r>
      <w:r w:rsidR="003F33A4">
        <w:rPr>
          <w:rFonts w:ascii="Times New Roman" w:hAnsi="Times New Roman"/>
          <w:sz w:val="28"/>
          <w:szCs w:val="28"/>
        </w:rPr>
        <w:t xml:space="preserve"> </w:t>
      </w:r>
      <w:r w:rsidR="009E18C2"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 w:rsidR="003F33A4">
        <w:rPr>
          <w:rFonts w:ascii="Times New Roman" w:hAnsi="Times New Roman"/>
          <w:sz w:val="28"/>
          <w:szCs w:val="28"/>
        </w:rPr>
        <w:t>Для выполнения задания использова</w:t>
      </w:r>
      <w:r w:rsidR="00CA3BE3">
        <w:rPr>
          <w:rFonts w:ascii="Times New Roman" w:hAnsi="Times New Roman"/>
          <w:sz w:val="28"/>
          <w:szCs w:val="28"/>
        </w:rPr>
        <w:t>ть</w:t>
      </w:r>
      <w:r w:rsidR="003F33A4">
        <w:rPr>
          <w:rFonts w:ascii="Times New Roman" w:hAnsi="Times New Roman"/>
          <w:sz w:val="28"/>
          <w:szCs w:val="28"/>
        </w:rPr>
        <w:t xml:space="preserve"> </w:t>
      </w:r>
      <w:r w:rsidR="009E18C2">
        <w:rPr>
          <w:rFonts w:ascii="Times New Roman" w:hAnsi="Times New Roman"/>
          <w:sz w:val="28"/>
          <w:szCs w:val="28"/>
        </w:rPr>
        <w:t>справочно-правов</w:t>
      </w:r>
      <w:r w:rsidR="00CA3BE3">
        <w:rPr>
          <w:rFonts w:ascii="Times New Roman" w:hAnsi="Times New Roman"/>
          <w:sz w:val="28"/>
          <w:szCs w:val="28"/>
        </w:rPr>
        <w:t>ую</w:t>
      </w:r>
      <w:r w:rsidR="009E18C2">
        <w:rPr>
          <w:rFonts w:ascii="Times New Roman" w:hAnsi="Times New Roman"/>
          <w:sz w:val="28"/>
          <w:szCs w:val="28"/>
        </w:rPr>
        <w:t xml:space="preserve"> систем</w:t>
      </w:r>
      <w:r w:rsidR="00CA3BE3">
        <w:rPr>
          <w:rFonts w:ascii="Times New Roman" w:hAnsi="Times New Roman"/>
          <w:sz w:val="28"/>
          <w:szCs w:val="28"/>
        </w:rPr>
        <w:t>у</w:t>
      </w:r>
      <w:r w:rsidR="00CA3BE3" w:rsidRPr="00CA3BE3">
        <w:rPr>
          <w:rFonts w:ascii="Times New Roman" w:hAnsi="Times New Roman"/>
          <w:sz w:val="28"/>
          <w:szCs w:val="28"/>
        </w:rPr>
        <w:t xml:space="preserve"> </w:t>
      </w:r>
      <w:r w:rsidR="00CA3BE3">
        <w:rPr>
          <w:rFonts w:ascii="Times New Roman" w:hAnsi="Times New Roman"/>
          <w:sz w:val="28"/>
          <w:szCs w:val="28"/>
        </w:rPr>
        <w:t xml:space="preserve">«Консультант плюс». </w:t>
      </w:r>
      <w:r w:rsidR="00CA3BE3" w:rsidRPr="0062308A">
        <w:rPr>
          <w:rFonts w:ascii="Times New Roman" w:hAnsi="Times New Roman"/>
          <w:sz w:val="28"/>
          <w:szCs w:val="28"/>
        </w:rPr>
        <w:t xml:space="preserve"> </w:t>
      </w:r>
      <w:r w:rsidR="003F33A4" w:rsidRPr="00CA3BE3">
        <w:rPr>
          <w:rFonts w:ascii="Times New Roman" w:hAnsi="Times New Roman"/>
          <w:sz w:val="28"/>
          <w:szCs w:val="28"/>
        </w:rPr>
        <w:t xml:space="preserve">Обложка </w:t>
      </w:r>
      <w:r w:rsidR="003D25F0">
        <w:rPr>
          <w:rFonts w:ascii="Times New Roman" w:hAnsi="Times New Roman"/>
          <w:sz w:val="28"/>
          <w:szCs w:val="28"/>
        </w:rPr>
        <w:t>должна</w:t>
      </w:r>
      <w:r w:rsidR="003F33A4" w:rsidRPr="00CA3BE3">
        <w:rPr>
          <w:rFonts w:ascii="Times New Roman" w:hAnsi="Times New Roman"/>
          <w:sz w:val="28"/>
          <w:szCs w:val="28"/>
        </w:rPr>
        <w:t xml:space="preserve"> быть оформлена в электронном виде и распечатана</w:t>
      </w:r>
      <w:r w:rsidR="003D25F0">
        <w:rPr>
          <w:rFonts w:ascii="Times New Roman" w:hAnsi="Times New Roman"/>
          <w:sz w:val="28"/>
          <w:szCs w:val="28"/>
        </w:rPr>
        <w:t>.</w:t>
      </w:r>
    </w:p>
    <w:p w:rsidR="00EA4E1B" w:rsidRPr="003D25F0" w:rsidRDefault="003D25F0" w:rsidP="00283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  </w:t>
      </w:r>
      <w:r w:rsidR="00EA4E1B" w:rsidRPr="003D25F0">
        <w:rPr>
          <w:rFonts w:ascii="Times New Roman" w:hAnsi="Times New Roman"/>
          <w:sz w:val="28"/>
          <w:szCs w:val="28"/>
        </w:rPr>
        <w:t>Вывод на печать всех созданных документов</w:t>
      </w:r>
    </w:p>
    <w:p w:rsidR="00EA4E1B" w:rsidRDefault="003D25F0" w:rsidP="00283A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EA4E1B" w:rsidRPr="00EA4E1B">
        <w:rPr>
          <w:rFonts w:ascii="Times New Roman" w:hAnsi="Times New Roman"/>
          <w:sz w:val="28"/>
          <w:szCs w:val="28"/>
        </w:rPr>
        <w:t>Размещение внутренних описей, листов-заверителей в делах, прикрепление обложки к делам</w:t>
      </w:r>
      <w:r>
        <w:rPr>
          <w:rFonts w:ascii="Times New Roman" w:hAnsi="Times New Roman"/>
          <w:sz w:val="28"/>
          <w:szCs w:val="28"/>
        </w:rPr>
        <w:t>.</w:t>
      </w:r>
      <w:bookmarkStart w:id="3" w:name="_GoBack"/>
      <w:bookmarkEnd w:id="3"/>
    </w:p>
    <w:p w:rsidR="00CF2972" w:rsidRPr="003D25F0" w:rsidRDefault="003D25F0" w:rsidP="00283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3D25F0">
        <w:rPr>
          <w:rFonts w:ascii="Times New Roman" w:hAnsi="Times New Roman"/>
          <w:sz w:val="28"/>
          <w:szCs w:val="28"/>
        </w:rPr>
        <w:t>П</w:t>
      </w:r>
      <w:r w:rsidR="006E4859" w:rsidRPr="003D25F0">
        <w:rPr>
          <w:rFonts w:ascii="Times New Roman" w:hAnsi="Times New Roman"/>
          <w:sz w:val="28"/>
          <w:szCs w:val="28"/>
        </w:rPr>
        <w:t xml:space="preserve">одготовка архивной </w:t>
      </w:r>
      <w:r w:rsidR="006240B8">
        <w:rPr>
          <w:rFonts w:ascii="Times New Roman" w:hAnsi="Times New Roman"/>
          <w:sz w:val="28"/>
          <w:szCs w:val="28"/>
        </w:rPr>
        <w:t>выписки по запросу</w:t>
      </w:r>
      <w:r w:rsidRPr="003D25F0">
        <w:rPr>
          <w:rFonts w:ascii="Times New Roman" w:hAnsi="Times New Roman"/>
          <w:sz w:val="28"/>
          <w:szCs w:val="28"/>
        </w:rPr>
        <w:t>.</w:t>
      </w:r>
      <w:r w:rsidR="00EA4E1B" w:rsidRPr="003D25F0">
        <w:rPr>
          <w:rFonts w:ascii="Times New Roman" w:hAnsi="Times New Roman"/>
          <w:sz w:val="28"/>
          <w:szCs w:val="28"/>
        </w:rPr>
        <w:t xml:space="preserve"> </w:t>
      </w:r>
    </w:p>
    <w:p w:rsidR="00EA4E1B" w:rsidRPr="003D25F0" w:rsidRDefault="003D25F0" w:rsidP="00283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EA4E1B" w:rsidRPr="003D25F0">
        <w:rPr>
          <w:rFonts w:ascii="Times New Roman" w:hAnsi="Times New Roman"/>
          <w:sz w:val="28"/>
          <w:szCs w:val="28"/>
        </w:rPr>
        <w:t>Сохранение созданных документов на рабочем столе в папке под своим кодовым номером</w:t>
      </w:r>
      <w:r w:rsidRPr="003D25F0">
        <w:rPr>
          <w:rFonts w:ascii="Times New Roman" w:hAnsi="Times New Roman"/>
          <w:sz w:val="28"/>
          <w:szCs w:val="28"/>
        </w:rPr>
        <w:t>.</w:t>
      </w:r>
    </w:p>
    <w:p w:rsidR="00437D94" w:rsidRPr="003D25F0" w:rsidRDefault="003D25F0" w:rsidP="00283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37D94" w:rsidRPr="003D25F0">
        <w:rPr>
          <w:rFonts w:ascii="Times New Roman" w:hAnsi="Times New Roman"/>
          <w:sz w:val="28"/>
          <w:szCs w:val="28"/>
        </w:rPr>
        <w:t>Сохранение на флеш-носителе папки с документами</w:t>
      </w:r>
      <w:r w:rsidRPr="003D25F0">
        <w:rPr>
          <w:rFonts w:ascii="Times New Roman" w:hAnsi="Times New Roman"/>
          <w:sz w:val="28"/>
          <w:szCs w:val="28"/>
        </w:rPr>
        <w:t>.</w:t>
      </w:r>
    </w:p>
    <w:p w:rsidR="003F33A4" w:rsidRPr="003D25F0" w:rsidRDefault="003D25F0" w:rsidP="00283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437D94" w:rsidRPr="003D25F0">
        <w:rPr>
          <w:rFonts w:ascii="Times New Roman" w:hAnsi="Times New Roman"/>
          <w:sz w:val="28"/>
          <w:szCs w:val="28"/>
        </w:rPr>
        <w:t xml:space="preserve"> </w:t>
      </w:r>
      <w:r w:rsidR="003F33A4" w:rsidRPr="003D25F0">
        <w:rPr>
          <w:rFonts w:ascii="Times New Roman" w:hAnsi="Times New Roman"/>
          <w:sz w:val="28"/>
          <w:szCs w:val="28"/>
        </w:rPr>
        <w:t xml:space="preserve">Передача оформленных </w:t>
      </w:r>
      <w:r w:rsidR="009E18C2" w:rsidRPr="003D25F0">
        <w:rPr>
          <w:rFonts w:ascii="Times New Roman" w:hAnsi="Times New Roman"/>
          <w:sz w:val="28"/>
          <w:szCs w:val="28"/>
        </w:rPr>
        <w:t>дел</w:t>
      </w:r>
      <w:r w:rsidR="00437D94" w:rsidRPr="003D25F0">
        <w:rPr>
          <w:rFonts w:ascii="Times New Roman" w:hAnsi="Times New Roman"/>
          <w:sz w:val="28"/>
          <w:szCs w:val="28"/>
        </w:rPr>
        <w:t xml:space="preserve"> и флеш-носителя экспертам для оценивания</w:t>
      </w:r>
      <w:r w:rsidRPr="003D25F0">
        <w:rPr>
          <w:rFonts w:ascii="Times New Roman" w:hAnsi="Times New Roman"/>
          <w:sz w:val="28"/>
          <w:szCs w:val="28"/>
        </w:rPr>
        <w:t>.</w:t>
      </w:r>
    </w:p>
    <w:p w:rsidR="00437D94" w:rsidRPr="003D25F0" w:rsidRDefault="003D25F0" w:rsidP="00283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437D94" w:rsidRPr="003D25F0">
        <w:rPr>
          <w:rFonts w:ascii="Times New Roman" w:hAnsi="Times New Roman"/>
          <w:sz w:val="28"/>
          <w:szCs w:val="28"/>
        </w:rPr>
        <w:t xml:space="preserve"> </w:t>
      </w:r>
      <w:r w:rsidR="003F33A4" w:rsidRPr="003D25F0">
        <w:rPr>
          <w:rFonts w:ascii="Times New Roman" w:hAnsi="Times New Roman"/>
          <w:sz w:val="28"/>
          <w:szCs w:val="28"/>
        </w:rPr>
        <w:t>Уборка рабочего места</w:t>
      </w:r>
      <w:r w:rsidRPr="003D25F0">
        <w:rPr>
          <w:rFonts w:ascii="Times New Roman" w:hAnsi="Times New Roman"/>
          <w:sz w:val="28"/>
          <w:szCs w:val="28"/>
        </w:rPr>
        <w:t>.</w:t>
      </w:r>
    </w:p>
    <w:p w:rsidR="006E4859" w:rsidRDefault="006E4859" w:rsidP="006E485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</w:p>
    <w:p w:rsidR="00BF6513" w:rsidRPr="00520BA0" w:rsidRDefault="004E2A66" w:rsidP="006E4859">
      <w:pPr>
        <w:pStyle w:val="2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Pr="00204718" w:rsidRDefault="00BF6513" w:rsidP="00F00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F00AE7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132" w:type="dxa"/>
        <w:tblInd w:w="108" w:type="dxa"/>
        <w:tblLook w:val="01E0" w:firstRow="1" w:lastRow="1" w:firstColumn="1" w:lastColumn="1" w:noHBand="0" w:noVBand="0"/>
      </w:tblPr>
      <w:tblGrid>
        <w:gridCol w:w="993"/>
        <w:gridCol w:w="3969"/>
        <w:gridCol w:w="1701"/>
        <w:gridCol w:w="1984"/>
        <w:gridCol w:w="1485"/>
      </w:tblGrid>
      <w:tr w:rsidR="00BF6513" w:rsidRPr="00265BD4" w:rsidTr="00F00AE7">
        <w:tc>
          <w:tcPr>
            <w:tcW w:w="993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969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170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F00AE7">
        <w:tc>
          <w:tcPr>
            <w:tcW w:w="993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513" w:rsidRPr="00680A39" w:rsidRDefault="00BF6513" w:rsidP="006E48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984" w:type="dxa"/>
          </w:tcPr>
          <w:p w:rsidR="00BF6513" w:rsidRPr="00680A39" w:rsidRDefault="00BF6513" w:rsidP="006E48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485" w:type="dxa"/>
          </w:tcPr>
          <w:p w:rsidR="00BF6513" w:rsidRPr="00680A39" w:rsidRDefault="00BF6513" w:rsidP="006E48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F00AE7" w:rsidTr="00CF2972">
        <w:trPr>
          <w:trHeight w:val="698"/>
        </w:trPr>
        <w:tc>
          <w:tcPr>
            <w:tcW w:w="993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969" w:type="dxa"/>
          </w:tcPr>
          <w:p w:rsidR="00F00AE7" w:rsidRPr="006009CE" w:rsidRDefault="00F00AE7" w:rsidP="00CF2972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Модуль 1: Подготовка текстового документа</w:t>
            </w:r>
          </w:p>
        </w:tc>
        <w:tc>
          <w:tcPr>
            <w:tcW w:w="170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85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F00AE7" w:rsidTr="00F00AE7">
        <w:tc>
          <w:tcPr>
            <w:tcW w:w="993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969" w:type="dxa"/>
          </w:tcPr>
          <w:p w:rsidR="00F00AE7" w:rsidRPr="006009CE" w:rsidRDefault="00F00AE7" w:rsidP="00AC557E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Модуль 2: Документационное обеспечение работы с персоналом</w:t>
            </w:r>
          </w:p>
        </w:tc>
        <w:tc>
          <w:tcPr>
            <w:tcW w:w="170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85" w:type="dxa"/>
          </w:tcPr>
          <w:p w:rsidR="00F00AE7" w:rsidRPr="00680A39" w:rsidRDefault="00F00AE7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F00AE7" w:rsidTr="00F00AE7">
        <w:tc>
          <w:tcPr>
            <w:tcW w:w="993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969" w:type="dxa"/>
          </w:tcPr>
          <w:p w:rsidR="00F00AE7" w:rsidRPr="006009CE" w:rsidRDefault="00F00AE7" w:rsidP="00AC557E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 xml:space="preserve">Модуль 3: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документооборота</w:t>
            </w:r>
          </w:p>
        </w:tc>
        <w:tc>
          <w:tcPr>
            <w:tcW w:w="170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680A39" w:rsidRDefault="00F00AE7" w:rsidP="00D410D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410D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85" w:type="dxa"/>
          </w:tcPr>
          <w:p w:rsidR="00F00AE7" w:rsidRPr="00680A39" w:rsidRDefault="00F00AE7" w:rsidP="00D410D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410D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00AE7" w:rsidTr="00F00AE7">
        <w:tc>
          <w:tcPr>
            <w:tcW w:w="993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969" w:type="dxa"/>
          </w:tcPr>
          <w:p w:rsidR="00F00AE7" w:rsidRPr="006009CE" w:rsidRDefault="00F00AE7" w:rsidP="00AC557E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Модуль 4:</w:t>
            </w:r>
            <w:r w:rsidR="00520BA0">
              <w:rPr>
                <w:rFonts w:ascii="Times New Roman" w:hAnsi="Times New Roman"/>
                <w:sz w:val="24"/>
                <w:szCs w:val="24"/>
              </w:rPr>
              <w:t xml:space="preserve"> Экспертиза ценности и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сохранности документов и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70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680A39" w:rsidRDefault="00D410D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85" w:type="dxa"/>
          </w:tcPr>
          <w:p w:rsidR="00F00AE7" w:rsidRPr="00680A39" w:rsidRDefault="00D410D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F00AE7" w:rsidTr="00F00AE7">
        <w:tc>
          <w:tcPr>
            <w:tcW w:w="4962" w:type="dxa"/>
            <w:gridSpan w:val="2"/>
          </w:tcPr>
          <w:p w:rsidR="00F00AE7" w:rsidRPr="00F00AE7" w:rsidRDefault="00F00AE7" w:rsidP="00CF297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AE7"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1701" w:type="dxa"/>
          </w:tcPr>
          <w:p w:rsidR="00F00AE7" w:rsidRPr="00F00AE7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AE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F00AE7" w:rsidRDefault="00F00AE7" w:rsidP="00F00AE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85" w:type="dxa"/>
          </w:tcPr>
          <w:p w:rsidR="00F00AE7" w:rsidRPr="00F00AE7" w:rsidRDefault="00F00AE7" w:rsidP="00F00AE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1A1C7E" w:rsidRDefault="001A1C7E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1A1C7E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42" w:rsidRDefault="006F1E42">
      <w:r>
        <w:separator/>
      </w:r>
    </w:p>
  </w:endnote>
  <w:endnote w:type="continuationSeparator" w:id="0">
    <w:p w:rsidR="006F1E42" w:rsidRDefault="006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1389"/>
    </w:tblGrid>
    <w:tr w:rsidR="004E2A66" w:rsidRPr="00832EBB" w:rsidTr="00D410D4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389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36A26" w:rsidRPr="00832EBB" w:rsidTr="00D410D4">
      <w:trPr>
        <w:jc w:val="center"/>
      </w:trPr>
      <w:sdt>
        <w:sdtPr>
          <w:rPr>
            <w:rFonts w:ascii="Times New Roman" w:hAnsi="Times New Roman"/>
            <w:sz w:val="20"/>
            <w:szCs w:val="20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C36A26" w:rsidRPr="00D410D4" w:rsidRDefault="00407591" w:rsidP="008C10E8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20"/>
                  <w:szCs w:val="20"/>
                </w:rPr>
              </w:pPr>
              <w:r>
                <w:rPr>
                  <w:rFonts w:ascii="Times New Roman" w:hAnsi="Times New Roman"/>
                  <w:sz w:val="20"/>
                  <w:szCs w:val="20"/>
                </w:rPr>
                <w:t>Компетенция Документационное обеспечение управления и архивоведение</w:t>
              </w:r>
            </w:p>
          </w:tc>
        </w:sdtContent>
      </w:sdt>
      <w:tc>
        <w:tcPr>
          <w:tcW w:w="1389" w:type="dxa"/>
          <w:shd w:val="clear" w:color="auto" w:fill="auto"/>
          <w:vAlign w:val="center"/>
        </w:tcPr>
        <w:p w:rsidR="00C36A26" w:rsidRPr="00D410D4" w:rsidRDefault="00C36A2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20"/>
              <w:szCs w:val="20"/>
            </w:rPr>
          </w:pPr>
          <w:r w:rsidRPr="00D410D4">
            <w:rPr>
              <w:caps/>
              <w:sz w:val="20"/>
              <w:szCs w:val="20"/>
            </w:rPr>
            <w:fldChar w:fldCharType="begin"/>
          </w:r>
          <w:r w:rsidRPr="00D410D4">
            <w:rPr>
              <w:caps/>
              <w:sz w:val="20"/>
              <w:szCs w:val="20"/>
            </w:rPr>
            <w:instrText>PAGE   \* MERGEFORMAT</w:instrText>
          </w:r>
          <w:r w:rsidRPr="00D410D4">
            <w:rPr>
              <w:caps/>
              <w:sz w:val="20"/>
              <w:szCs w:val="20"/>
            </w:rPr>
            <w:fldChar w:fldCharType="separate"/>
          </w:r>
          <w:r w:rsidR="00283A88">
            <w:rPr>
              <w:caps/>
              <w:noProof/>
              <w:sz w:val="20"/>
              <w:szCs w:val="20"/>
            </w:rPr>
            <w:t>8</w:t>
          </w:r>
          <w:r w:rsidRPr="00D410D4">
            <w:rPr>
              <w:caps/>
              <w:sz w:val="20"/>
              <w:szCs w:val="20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42" w:rsidRDefault="006F1E42">
      <w:r>
        <w:separator/>
      </w:r>
    </w:p>
  </w:footnote>
  <w:footnote w:type="continuationSeparator" w:id="0">
    <w:p w:rsidR="006F1E42" w:rsidRDefault="006F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8DA100" wp14:editId="026629D0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7539D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AD7A8C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A6160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01CC3"/>
    <w:multiLevelType w:val="hybridMultilevel"/>
    <w:tmpl w:val="126E6A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F23F91"/>
    <w:multiLevelType w:val="hybridMultilevel"/>
    <w:tmpl w:val="9CAC079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8D67B0"/>
    <w:multiLevelType w:val="hybridMultilevel"/>
    <w:tmpl w:val="938C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EB173C"/>
    <w:multiLevelType w:val="hybridMultilevel"/>
    <w:tmpl w:val="F7D89BCC"/>
    <w:lvl w:ilvl="0" w:tplc="F774A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6C03C6"/>
    <w:multiLevelType w:val="hybridMultilevel"/>
    <w:tmpl w:val="BF50017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6"/>
  </w:num>
  <w:num w:numId="11">
    <w:abstractNumId w:val="9"/>
  </w:num>
  <w:num w:numId="12">
    <w:abstractNumId w:val="23"/>
  </w:num>
  <w:num w:numId="13">
    <w:abstractNumId w:val="25"/>
  </w:num>
  <w:num w:numId="14">
    <w:abstractNumId w:val="0"/>
  </w:num>
  <w:num w:numId="15">
    <w:abstractNumId w:val="20"/>
  </w:num>
  <w:num w:numId="16">
    <w:abstractNumId w:val="19"/>
  </w:num>
  <w:num w:numId="17">
    <w:abstractNumId w:val="4"/>
  </w:num>
  <w:num w:numId="18">
    <w:abstractNumId w:val="13"/>
  </w:num>
  <w:num w:numId="19">
    <w:abstractNumId w:val="2"/>
  </w:num>
  <w:num w:numId="20">
    <w:abstractNumId w:val="11"/>
  </w:num>
  <w:num w:numId="21">
    <w:abstractNumId w:val="17"/>
  </w:num>
  <w:num w:numId="22">
    <w:abstractNumId w:val="22"/>
  </w:num>
  <w:num w:numId="23">
    <w:abstractNumId w:val="15"/>
  </w:num>
  <w:num w:numId="24">
    <w:abstractNumId w:val="21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551CB"/>
    <w:rsid w:val="00066DE8"/>
    <w:rsid w:val="00084825"/>
    <w:rsid w:val="000901B4"/>
    <w:rsid w:val="00097404"/>
    <w:rsid w:val="000A78F8"/>
    <w:rsid w:val="000B53F4"/>
    <w:rsid w:val="000C2846"/>
    <w:rsid w:val="000D1C0F"/>
    <w:rsid w:val="000D23B6"/>
    <w:rsid w:val="000D6816"/>
    <w:rsid w:val="000F5F3F"/>
    <w:rsid w:val="000F63EA"/>
    <w:rsid w:val="001006C4"/>
    <w:rsid w:val="00106219"/>
    <w:rsid w:val="00106D56"/>
    <w:rsid w:val="0011114E"/>
    <w:rsid w:val="001222F6"/>
    <w:rsid w:val="0012616F"/>
    <w:rsid w:val="001315F9"/>
    <w:rsid w:val="001341C6"/>
    <w:rsid w:val="001415F3"/>
    <w:rsid w:val="00144597"/>
    <w:rsid w:val="001505C6"/>
    <w:rsid w:val="00154AB8"/>
    <w:rsid w:val="00170FE4"/>
    <w:rsid w:val="001A1C7E"/>
    <w:rsid w:val="001C4810"/>
    <w:rsid w:val="001C762A"/>
    <w:rsid w:val="001E17D7"/>
    <w:rsid w:val="001E2B77"/>
    <w:rsid w:val="001E4AEC"/>
    <w:rsid w:val="00202837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83A88"/>
    <w:rsid w:val="00287382"/>
    <w:rsid w:val="002929CF"/>
    <w:rsid w:val="002B0559"/>
    <w:rsid w:val="002B1D26"/>
    <w:rsid w:val="002C1E51"/>
    <w:rsid w:val="002D0BA4"/>
    <w:rsid w:val="002E1914"/>
    <w:rsid w:val="0035067A"/>
    <w:rsid w:val="00350BEF"/>
    <w:rsid w:val="003551A3"/>
    <w:rsid w:val="003653A5"/>
    <w:rsid w:val="00384F61"/>
    <w:rsid w:val="00385548"/>
    <w:rsid w:val="00397404"/>
    <w:rsid w:val="003A072F"/>
    <w:rsid w:val="003C284C"/>
    <w:rsid w:val="003D25F0"/>
    <w:rsid w:val="003D7F11"/>
    <w:rsid w:val="003E2FD4"/>
    <w:rsid w:val="003F07DC"/>
    <w:rsid w:val="003F33A4"/>
    <w:rsid w:val="003F40C1"/>
    <w:rsid w:val="00400208"/>
    <w:rsid w:val="0040722E"/>
    <w:rsid w:val="00407591"/>
    <w:rsid w:val="00412389"/>
    <w:rsid w:val="00425D35"/>
    <w:rsid w:val="00437D94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0BA0"/>
    <w:rsid w:val="00523C41"/>
    <w:rsid w:val="005430BC"/>
    <w:rsid w:val="005545CF"/>
    <w:rsid w:val="00557895"/>
    <w:rsid w:val="0056037D"/>
    <w:rsid w:val="005633F5"/>
    <w:rsid w:val="00571A57"/>
    <w:rsid w:val="0057283F"/>
    <w:rsid w:val="0057423F"/>
    <w:rsid w:val="005929F6"/>
    <w:rsid w:val="005A7422"/>
    <w:rsid w:val="005B3AFC"/>
    <w:rsid w:val="005D6095"/>
    <w:rsid w:val="005E51CA"/>
    <w:rsid w:val="005E6CDA"/>
    <w:rsid w:val="00600385"/>
    <w:rsid w:val="00601155"/>
    <w:rsid w:val="00601510"/>
    <w:rsid w:val="00602EBA"/>
    <w:rsid w:val="00606365"/>
    <w:rsid w:val="006151AB"/>
    <w:rsid w:val="006240B8"/>
    <w:rsid w:val="00631681"/>
    <w:rsid w:val="00634B62"/>
    <w:rsid w:val="00637FB7"/>
    <w:rsid w:val="00652E8C"/>
    <w:rsid w:val="00655552"/>
    <w:rsid w:val="00655CD2"/>
    <w:rsid w:val="00662CD2"/>
    <w:rsid w:val="00666075"/>
    <w:rsid w:val="00674168"/>
    <w:rsid w:val="00676937"/>
    <w:rsid w:val="00680B00"/>
    <w:rsid w:val="006932C0"/>
    <w:rsid w:val="006A7AC8"/>
    <w:rsid w:val="006B595E"/>
    <w:rsid w:val="006B683D"/>
    <w:rsid w:val="006C0A74"/>
    <w:rsid w:val="006C5C44"/>
    <w:rsid w:val="006C711A"/>
    <w:rsid w:val="006E1059"/>
    <w:rsid w:val="006E4859"/>
    <w:rsid w:val="006F1E42"/>
    <w:rsid w:val="00721023"/>
    <w:rsid w:val="00740FE5"/>
    <w:rsid w:val="00750AF8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6272"/>
    <w:rsid w:val="0081178A"/>
    <w:rsid w:val="00816CAF"/>
    <w:rsid w:val="0082021A"/>
    <w:rsid w:val="00834696"/>
    <w:rsid w:val="00875A76"/>
    <w:rsid w:val="00876439"/>
    <w:rsid w:val="0089440B"/>
    <w:rsid w:val="008A0283"/>
    <w:rsid w:val="008A611B"/>
    <w:rsid w:val="008A69D6"/>
    <w:rsid w:val="008B2202"/>
    <w:rsid w:val="008B738D"/>
    <w:rsid w:val="008C0984"/>
    <w:rsid w:val="008C09A5"/>
    <w:rsid w:val="008C10E8"/>
    <w:rsid w:val="008C49B9"/>
    <w:rsid w:val="008D5FC9"/>
    <w:rsid w:val="008D7632"/>
    <w:rsid w:val="008D7E30"/>
    <w:rsid w:val="009126ED"/>
    <w:rsid w:val="00922F1C"/>
    <w:rsid w:val="00982282"/>
    <w:rsid w:val="00991922"/>
    <w:rsid w:val="009A3DF0"/>
    <w:rsid w:val="009A4656"/>
    <w:rsid w:val="009D2126"/>
    <w:rsid w:val="009E18C2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214B4"/>
    <w:rsid w:val="00B36840"/>
    <w:rsid w:val="00B509A6"/>
    <w:rsid w:val="00B529F0"/>
    <w:rsid w:val="00B539EF"/>
    <w:rsid w:val="00B57C0B"/>
    <w:rsid w:val="00B62BF7"/>
    <w:rsid w:val="00B64E2F"/>
    <w:rsid w:val="00B73BF9"/>
    <w:rsid w:val="00B73D81"/>
    <w:rsid w:val="00B75487"/>
    <w:rsid w:val="00B76DBC"/>
    <w:rsid w:val="00B8031D"/>
    <w:rsid w:val="00B835F4"/>
    <w:rsid w:val="00B84547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6A26"/>
    <w:rsid w:val="00C43CE3"/>
    <w:rsid w:val="00C609DD"/>
    <w:rsid w:val="00C65760"/>
    <w:rsid w:val="00C76E2D"/>
    <w:rsid w:val="00C82188"/>
    <w:rsid w:val="00C90429"/>
    <w:rsid w:val="00C972F2"/>
    <w:rsid w:val="00C97B6D"/>
    <w:rsid w:val="00CA227C"/>
    <w:rsid w:val="00CA34AB"/>
    <w:rsid w:val="00CA3BE3"/>
    <w:rsid w:val="00CA7EDD"/>
    <w:rsid w:val="00CB05CC"/>
    <w:rsid w:val="00CB6550"/>
    <w:rsid w:val="00CC1FCC"/>
    <w:rsid w:val="00CD4301"/>
    <w:rsid w:val="00CD4729"/>
    <w:rsid w:val="00CE3780"/>
    <w:rsid w:val="00CE604D"/>
    <w:rsid w:val="00CE775D"/>
    <w:rsid w:val="00CF2972"/>
    <w:rsid w:val="00CF69DC"/>
    <w:rsid w:val="00D04AA9"/>
    <w:rsid w:val="00D139DF"/>
    <w:rsid w:val="00D203A7"/>
    <w:rsid w:val="00D217BC"/>
    <w:rsid w:val="00D2440E"/>
    <w:rsid w:val="00D410D4"/>
    <w:rsid w:val="00D45BF1"/>
    <w:rsid w:val="00D52A06"/>
    <w:rsid w:val="00D53FB0"/>
    <w:rsid w:val="00D67A18"/>
    <w:rsid w:val="00D844C0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2BAB"/>
    <w:rsid w:val="00E379FC"/>
    <w:rsid w:val="00E65D77"/>
    <w:rsid w:val="00E673CA"/>
    <w:rsid w:val="00E80209"/>
    <w:rsid w:val="00E802D3"/>
    <w:rsid w:val="00E96FD1"/>
    <w:rsid w:val="00EA4E1B"/>
    <w:rsid w:val="00EA7486"/>
    <w:rsid w:val="00EB43F9"/>
    <w:rsid w:val="00EC210B"/>
    <w:rsid w:val="00EC7E5E"/>
    <w:rsid w:val="00ED7929"/>
    <w:rsid w:val="00EE010E"/>
    <w:rsid w:val="00EE3029"/>
    <w:rsid w:val="00F00AE7"/>
    <w:rsid w:val="00F17569"/>
    <w:rsid w:val="00F21D63"/>
    <w:rsid w:val="00F23D71"/>
    <w:rsid w:val="00F350D5"/>
    <w:rsid w:val="00F626DB"/>
    <w:rsid w:val="00F674C3"/>
    <w:rsid w:val="00F87B3A"/>
    <w:rsid w:val="00F95EA9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E92566-C8E4-4DF3-A898-93C84D9F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1A1C7E"/>
    <w:pPr>
      <w:ind w:left="720"/>
      <w:contextualSpacing/>
    </w:pPr>
    <w:rPr>
      <w:sz w:val="20"/>
      <w:szCs w:val="20"/>
      <w:lang w:eastAsia="en-US"/>
    </w:rPr>
  </w:style>
  <w:style w:type="paragraph" w:styleId="ae">
    <w:name w:val="footnote text"/>
    <w:basedOn w:val="a"/>
    <w:link w:val="af"/>
    <w:semiHidden/>
    <w:rsid w:val="001A1C7E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1A1C7E"/>
    <w:rPr>
      <w:rFonts w:ascii="Calibri" w:hAnsi="Calibri"/>
      <w:lang w:eastAsia="en-US"/>
    </w:rPr>
  </w:style>
  <w:style w:type="character" w:styleId="af0">
    <w:name w:val="footnote reference"/>
    <w:semiHidden/>
    <w:rsid w:val="001A1C7E"/>
    <w:rPr>
      <w:rFonts w:cs="Times New Roman"/>
      <w:vertAlign w:val="superscript"/>
    </w:rPr>
  </w:style>
  <w:style w:type="paragraph" w:customStyle="1" w:styleId="11">
    <w:name w:val="Стиль1"/>
    <w:basedOn w:val="a"/>
    <w:link w:val="12"/>
    <w:rsid w:val="001A1C7E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Стиль1 Знак"/>
    <w:link w:val="11"/>
    <w:locked/>
    <w:rsid w:val="001A1C7E"/>
    <w:rPr>
      <w:b/>
      <w:sz w:val="24"/>
      <w:szCs w:val="24"/>
      <w:lang w:eastAsia="en-US"/>
    </w:rPr>
  </w:style>
  <w:style w:type="character" w:customStyle="1" w:styleId="3Exact">
    <w:name w:val="Основной текст (3) Exact"/>
    <w:basedOn w:val="a0"/>
    <w:link w:val="3"/>
    <w:locked/>
    <w:rsid w:val="00875A76"/>
    <w:rPr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75A76"/>
    <w:pPr>
      <w:widowControl w:val="0"/>
      <w:shd w:val="clear" w:color="auto" w:fill="FFFFFF"/>
      <w:spacing w:after="0" w:line="374" w:lineRule="exact"/>
      <w:jc w:val="center"/>
    </w:pPr>
    <w:rPr>
      <w:rFonts w:ascii="Times New Roman" w:hAnsi="Times New Roman"/>
      <w:sz w:val="32"/>
      <w:szCs w:val="32"/>
    </w:rPr>
  </w:style>
  <w:style w:type="character" w:customStyle="1" w:styleId="2Exact">
    <w:name w:val="Подпись к картинке (2) Exact"/>
    <w:basedOn w:val="a0"/>
    <w:link w:val="21"/>
    <w:rsid w:val="006240B8"/>
    <w:rPr>
      <w:b/>
      <w:bCs/>
      <w:sz w:val="32"/>
      <w:szCs w:val="32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6240B8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Exact">
    <w:name w:val="Подпись к картинке Exact"/>
    <w:basedOn w:val="a0"/>
    <w:link w:val="af1"/>
    <w:rsid w:val="006240B8"/>
    <w:rPr>
      <w:sz w:val="32"/>
      <w:szCs w:val="32"/>
      <w:shd w:val="clear" w:color="auto" w:fill="FFFFFF"/>
    </w:rPr>
  </w:style>
  <w:style w:type="paragraph" w:customStyle="1" w:styleId="af1">
    <w:name w:val="Подпись к картинке"/>
    <w:basedOn w:val="a"/>
    <w:link w:val="Exact"/>
    <w:rsid w:val="006240B8"/>
    <w:pPr>
      <w:widowControl w:val="0"/>
      <w:shd w:val="clear" w:color="auto" w:fill="FFFFFF"/>
      <w:spacing w:before="180" w:after="0" w:line="0" w:lineRule="atLeast"/>
    </w:pPr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9F8639-BD60-4370-99B4-89B543B0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Компетенция Документационное обеспечение управления и архивоведение</dc:creator>
  <cp:lastModifiedBy>User</cp:lastModifiedBy>
  <cp:revision>12</cp:revision>
  <cp:lastPrinted>2016-05-24T09:08:00Z</cp:lastPrinted>
  <dcterms:created xsi:type="dcterms:W3CDTF">2019-07-07T20:13:00Z</dcterms:created>
  <dcterms:modified xsi:type="dcterms:W3CDTF">2020-01-29T19:47:00Z</dcterms:modified>
</cp:coreProperties>
</file>